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17802" w14:textId="30195B9D" w:rsidR="00386218" w:rsidRPr="006E0724" w:rsidRDefault="009A27CE" w:rsidP="00AB37C8">
      <w:pPr>
        <w:rPr>
          <w:b/>
          <w:i/>
          <w:color w:val="000000" w:themeColor="text1"/>
        </w:rPr>
      </w:pPr>
      <w:r w:rsidRPr="006E0724">
        <w:rPr>
          <w:noProof/>
          <w:lang w:bidi="ar-SA"/>
        </w:rPr>
        <w:drawing>
          <wp:inline distT="0" distB="0" distL="0" distR="0" wp14:anchorId="38A2BD58" wp14:editId="7C6D1746">
            <wp:extent cx="1896988" cy="623431"/>
            <wp:effectExtent l="0" t="0" r="8255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876" cy="6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37C8">
        <w:rPr>
          <w:b/>
          <w:i/>
          <w:color w:val="000000" w:themeColor="text1"/>
        </w:rPr>
        <w:tab/>
      </w:r>
      <w:r w:rsidR="00AB37C8">
        <w:rPr>
          <w:b/>
          <w:i/>
          <w:color w:val="000000" w:themeColor="text1"/>
        </w:rPr>
        <w:tab/>
      </w:r>
      <w:r w:rsidR="00AB37C8">
        <w:rPr>
          <w:b/>
          <w:i/>
          <w:color w:val="000000" w:themeColor="text1"/>
        </w:rPr>
        <w:tab/>
      </w:r>
      <w:r w:rsidR="00AB37C8">
        <w:rPr>
          <w:b/>
          <w:i/>
          <w:color w:val="000000" w:themeColor="text1"/>
        </w:rPr>
        <w:tab/>
      </w:r>
      <w:r w:rsidR="00AB37C8">
        <w:rPr>
          <w:b/>
          <w:i/>
          <w:color w:val="000000" w:themeColor="text1"/>
        </w:rPr>
        <w:tab/>
      </w:r>
      <w:r w:rsidR="00AB37C8" w:rsidRPr="00457FA5">
        <w:rPr>
          <w:noProof/>
        </w:rPr>
        <w:drawing>
          <wp:inline distT="0" distB="0" distL="0" distR="0" wp14:anchorId="6F209111" wp14:editId="4F6A1C28">
            <wp:extent cx="1702435" cy="633095"/>
            <wp:effectExtent l="0" t="0" r="0" b="0"/>
            <wp:docPr id="4" name="Image 3" descr="Une image contenant noir, obscurité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 descr="Une image contenant noir, obscurité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435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59953" w14:textId="77777777" w:rsidR="00C33487" w:rsidRPr="006E0724" w:rsidRDefault="00C33487" w:rsidP="006E0724">
      <w:pPr>
        <w:jc w:val="center"/>
        <w:rPr>
          <w:b/>
          <w:i/>
          <w:color w:val="000000" w:themeColor="text1"/>
        </w:rPr>
      </w:pPr>
    </w:p>
    <w:p w14:paraId="7EA7F29E" w14:textId="77777777" w:rsidR="00C33487" w:rsidRPr="006E0724" w:rsidRDefault="00C33487" w:rsidP="006E0724">
      <w:pPr>
        <w:jc w:val="center"/>
        <w:rPr>
          <w:i/>
          <w:color w:val="000000" w:themeColor="text1"/>
          <w:sz w:val="20"/>
        </w:rPr>
      </w:pPr>
    </w:p>
    <w:p w14:paraId="2898D785" w14:textId="77777777" w:rsidR="00E925E4" w:rsidRPr="006E0724" w:rsidRDefault="00E925E4" w:rsidP="006E0724">
      <w:pPr>
        <w:rPr>
          <w:b/>
          <w:color w:val="000000" w:themeColor="text1"/>
        </w:rPr>
      </w:pPr>
    </w:p>
    <w:p w14:paraId="0A90D419" w14:textId="77777777" w:rsidR="00386218" w:rsidRPr="006E0724" w:rsidRDefault="00386218" w:rsidP="00667D2B">
      <w:pPr>
        <w:rPr>
          <w:b/>
          <w:color w:val="000000" w:themeColor="text1"/>
        </w:rPr>
      </w:pPr>
    </w:p>
    <w:p w14:paraId="46DA4B42" w14:textId="77777777" w:rsidR="006E0724" w:rsidRPr="006E0724" w:rsidRDefault="006E0724" w:rsidP="00AB37C8">
      <w:pPr>
        <w:rPr>
          <w:b/>
          <w:color w:val="000000" w:themeColor="text1"/>
        </w:rPr>
      </w:pPr>
    </w:p>
    <w:p w14:paraId="3F85F2A0" w14:textId="77777777" w:rsidR="00A62D14" w:rsidRPr="006E0724" w:rsidRDefault="00A62D14" w:rsidP="006E0724">
      <w:pPr>
        <w:jc w:val="center"/>
        <w:rPr>
          <w:b/>
          <w:color w:val="000000" w:themeColor="text1"/>
        </w:rPr>
      </w:pPr>
    </w:p>
    <w:p w14:paraId="68FAC207" w14:textId="77777777" w:rsidR="00AB37C8" w:rsidRPr="006A09BB" w:rsidRDefault="00704436" w:rsidP="00AB37C8">
      <w:pPr>
        <w:jc w:val="center"/>
        <w:rPr>
          <w:b/>
          <w:szCs w:val="24"/>
        </w:rPr>
      </w:pPr>
      <w:r w:rsidRPr="006E0724">
        <w:rPr>
          <w:b/>
          <w:color w:val="000000" w:themeColor="text1"/>
        </w:rPr>
        <w:t xml:space="preserve">Consultation </w:t>
      </w:r>
      <w:r w:rsidR="00AB37C8" w:rsidRPr="00D6310A">
        <w:rPr>
          <w:b/>
          <w:szCs w:val="24"/>
        </w:rPr>
        <w:t>Réf. INSERM-GO-202</w:t>
      </w:r>
      <w:r w:rsidR="00AB37C8">
        <w:rPr>
          <w:b/>
          <w:szCs w:val="24"/>
        </w:rPr>
        <w:t>5</w:t>
      </w:r>
      <w:r w:rsidR="00AB37C8" w:rsidRPr="00D6310A">
        <w:rPr>
          <w:b/>
          <w:szCs w:val="24"/>
        </w:rPr>
        <w:t>-</w:t>
      </w:r>
      <w:r w:rsidR="00AB37C8">
        <w:rPr>
          <w:b/>
          <w:szCs w:val="24"/>
        </w:rPr>
        <w:t>04</w:t>
      </w:r>
    </w:p>
    <w:p w14:paraId="10B9C130" w14:textId="09FC0A5C" w:rsidR="00A62D14" w:rsidRPr="006E0724" w:rsidRDefault="00BC1539" w:rsidP="00BC1539">
      <w:pPr>
        <w:tabs>
          <w:tab w:val="left" w:pos="830"/>
        </w:tabs>
        <w:rPr>
          <w:b/>
          <w:color w:val="000000" w:themeColor="text1"/>
        </w:rPr>
      </w:pPr>
      <w:r>
        <w:rPr>
          <w:b/>
          <w:color w:val="000000" w:themeColor="text1"/>
        </w:rPr>
        <w:tab/>
      </w:r>
    </w:p>
    <w:p w14:paraId="413518D7" w14:textId="77777777" w:rsidR="00704436" w:rsidRPr="006E0724" w:rsidRDefault="00704436" w:rsidP="006E0724">
      <w:pPr>
        <w:jc w:val="center"/>
        <w:rPr>
          <w:b/>
          <w:color w:val="000000" w:themeColor="text1"/>
        </w:rPr>
      </w:pPr>
    </w:p>
    <w:p w14:paraId="2D06D81B" w14:textId="77777777" w:rsidR="00704436" w:rsidRPr="006E0724" w:rsidRDefault="00704436" w:rsidP="006E0724">
      <w:pPr>
        <w:jc w:val="center"/>
        <w:rPr>
          <w:b/>
          <w:color w:val="000000" w:themeColor="text1"/>
        </w:rPr>
      </w:pPr>
    </w:p>
    <w:p w14:paraId="7A9D6224" w14:textId="77777777" w:rsidR="00E925E4" w:rsidRPr="006E0724" w:rsidRDefault="00E925E4" w:rsidP="006E0724">
      <w:pPr>
        <w:jc w:val="center"/>
        <w:rPr>
          <w:b/>
          <w:color w:val="000000" w:themeColor="text1"/>
        </w:rPr>
      </w:pPr>
    </w:p>
    <w:p w14:paraId="02CAF339" w14:textId="77777777" w:rsidR="00F867A9" w:rsidRPr="00BC1539" w:rsidRDefault="00704436" w:rsidP="006E0724">
      <w:pPr>
        <w:jc w:val="center"/>
        <w:rPr>
          <w:b/>
          <w:color w:val="000000" w:themeColor="text1"/>
          <w:sz w:val="40"/>
          <w:szCs w:val="20"/>
        </w:rPr>
      </w:pPr>
      <w:r w:rsidRPr="00BC1539">
        <w:rPr>
          <w:b/>
          <w:color w:val="000000" w:themeColor="text1"/>
          <w:sz w:val="40"/>
          <w:szCs w:val="20"/>
        </w:rPr>
        <w:t>CADRE DE REPONSE</w:t>
      </w:r>
    </w:p>
    <w:p w14:paraId="35D58B4C" w14:textId="77777777" w:rsidR="009C72D5" w:rsidRPr="00BC1539" w:rsidRDefault="00F867A9" w:rsidP="006E0724">
      <w:pPr>
        <w:jc w:val="center"/>
        <w:rPr>
          <w:b/>
          <w:color w:val="000000" w:themeColor="text1"/>
          <w:sz w:val="36"/>
          <w:szCs w:val="18"/>
        </w:rPr>
      </w:pPr>
      <w:r w:rsidRPr="00BC1539">
        <w:rPr>
          <w:b/>
          <w:color w:val="000000" w:themeColor="text1"/>
          <w:sz w:val="36"/>
          <w:szCs w:val="18"/>
        </w:rPr>
        <w:t xml:space="preserve">performance </w:t>
      </w:r>
      <w:r w:rsidR="00AB37C8" w:rsidRPr="00BC1539">
        <w:rPr>
          <w:b/>
          <w:color w:val="000000" w:themeColor="text1"/>
          <w:sz w:val="36"/>
          <w:szCs w:val="18"/>
        </w:rPr>
        <w:t>pour un</w:t>
      </w:r>
      <w:r w:rsidRPr="00BC1539">
        <w:rPr>
          <w:b/>
          <w:color w:val="000000" w:themeColor="text1"/>
          <w:sz w:val="36"/>
          <w:szCs w:val="18"/>
        </w:rPr>
        <w:t xml:space="preserve"> développement </w:t>
      </w:r>
    </w:p>
    <w:p w14:paraId="3EE173CD" w14:textId="7CCF3FF5" w:rsidR="00E925E4" w:rsidRPr="00BC1539" w:rsidRDefault="00F867A9" w:rsidP="006E0724">
      <w:pPr>
        <w:jc w:val="center"/>
        <w:rPr>
          <w:b/>
          <w:color w:val="000000" w:themeColor="text1"/>
          <w:sz w:val="36"/>
          <w:szCs w:val="18"/>
        </w:rPr>
      </w:pPr>
      <w:r w:rsidRPr="00BC1539">
        <w:rPr>
          <w:b/>
          <w:color w:val="000000" w:themeColor="text1"/>
          <w:sz w:val="36"/>
          <w:szCs w:val="18"/>
        </w:rPr>
        <w:t>durable</w:t>
      </w:r>
      <w:r w:rsidR="009C72D5" w:rsidRPr="00BC1539">
        <w:rPr>
          <w:b/>
          <w:color w:val="000000" w:themeColor="text1"/>
          <w:sz w:val="36"/>
          <w:szCs w:val="18"/>
        </w:rPr>
        <w:t xml:space="preserve"> et sociétal</w:t>
      </w:r>
      <w:r w:rsidRPr="00BC1539">
        <w:rPr>
          <w:b/>
          <w:color w:val="000000" w:themeColor="text1"/>
          <w:sz w:val="36"/>
          <w:szCs w:val="18"/>
        </w:rPr>
        <w:t xml:space="preserve">  </w:t>
      </w:r>
    </w:p>
    <w:p w14:paraId="61C1F34F" w14:textId="77777777" w:rsidR="00AB37C8" w:rsidRDefault="00AB37C8" w:rsidP="00AB37C8">
      <w:pPr>
        <w:rPr>
          <w:b/>
          <w:color w:val="000000" w:themeColor="text1"/>
          <w:sz w:val="44"/>
          <w:u w:val="double"/>
        </w:rPr>
      </w:pPr>
    </w:p>
    <w:p w14:paraId="40A856C6" w14:textId="27E39B1A" w:rsidR="00704436" w:rsidRPr="00F867A9" w:rsidRDefault="00704436" w:rsidP="00AB37C8">
      <w:pPr>
        <w:jc w:val="center"/>
        <w:rPr>
          <w:color w:val="000000" w:themeColor="text1"/>
          <w:sz w:val="18"/>
        </w:rPr>
      </w:pPr>
      <w:r w:rsidRPr="00F867A9">
        <w:rPr>
          <w:color w:val="000000" w:themeColor="text1"/>
          <w:sz w:val="18"/>
        </w:rPr>
        <w:t xml:space="preserve">en lien </w:t>
      </w:r>
      <w:r w:rsidR="0080308D" w:rsidRPr="00F867A9">
        <w:rPr>
          <w:color w:val="000000" w:themeColor="text1"/>
          <w:sz w:val="18"/>
        </w:rPr>
        <w:t xml:space="preserve">direct </w:t>
      </w:r>
      <w:r w:rsidRPr="00F867A9">
        <w:rPr>
          <w:color w:val="000000" w:themeColor="text1"/>
          <w:sz w:val="18"/>
        </w:rPr>
        <w:t>avec l’objet du marché</w:t>
      </w:r>
    </w:p>
    <w:p w14:paraId="198E5C49" w14:textId="77777777" w:rsidR="00704436" w:rsidRPr="006E0724" w:rsidRDefault="00704436" w:rsidP="006E0724">
      <w:pPr>
        <w:jc w:val="center"/>
        <w:rPr>
          <w:b/>
          <w:color w:val="000000" w:themeColor="text1"/>
          <w:u w:val="double"/>
        </w:rPr>
      </w:pPr>
    </w:p>
    <w:p w14:paraId="05772162" w14:textId="77777777" w:rsidR="00704436" w:rsidRPr="006E0724" w:rsidRDefault="00704436" w:rsidP="006E0724">
      <w:pPr>
        <w:jc w:val="center"/>
        <w:rPr>
          <w:b/>
          <w:color w:val="000000" w:themeColor="text1"/>
          <w:u w:val="double"/>
        </w:rPr>
      </w:pPr>
    </w:p>
    <w:p w14:paraId="46485D4E" w14:textId="77777777" w:rsidR="00704436" w:rsidRPr="006E0724" w:rsidRDefault="00704436" w:rsidP="006E0724">
      <w:pPr>
        <w:jc w:val="center"/>
        <w:rPr>
          <w:b/>
          <w:color w:val="000000" w:themeColor="text1"/>
          <w:u w:val="double"/>
        </w:rPr>
      </w:pPr>
    </w:p>
    <w:p w14:paraId="613055B9" w14:textId="77777777" w:rsidR="00704436" w:rsidRPr="006E0724" w:rsidRDefault="00704436" w:rsidP="00667D2B">
      <w:pPr>
        <w:rPr>
          <w:b/>
          <w:color w:val="000000" w:themeColor="text1"/>
          <w:u w:val="double"/>
        </w:rPr>
      </w:pPr>
    </w:p>
    <w:p w14:paraId="165572A0" w14:textId="77777777" w:rsidR="00151F41" w:rsidRPr="006E0724" w:rsidRDefault="00151F41" w:rsidP="006E0724">
      <w:pPr>
        <w:jc w:val="center"/>
        <w:rPr>
          <w:b/>
          <w:color w:val="000000" w:themeColor="text1"/>
          <w:u w:val="double"/>
        </w:rPr>
      </w:pPr>
    </w:p>
    <w:p w14:paraId="1753AA60" w14:textId="409D3492" w:rsidR="00F84D88" w:rsidRDefault="00AB37C8" w:rsidP="006E0724">
      <w:pPr>
        <w:jc w:val="center"/>
        <w:rPr>
          <w:b/>
          <w:color w:val="000000" w:themeColor="text1"/>
        </w:rPr>
      </w:pPr>
      <w:r w:rsidRPr="00AB37C8">
        <w:rPr>
          <w:b/>
          <w:color w:val="000000" w:themeColor="text1"/>
        </w:rPr>
        <w:t>Marché portant sur les prestations de Contrôle réglementaire, maintenance préventive et curative des appareils à pression d’eau (autoclaves, laveurs)</w:t>
      </w:r>
    </w:p>
    <w:p w14:paraId="33AA6163" w14:textId="77777777" w:rsidR="00AB37C8" w:rsidRDefault="00AB37C8" w:rsidP="006E0724">
      <w:pPr>
        <w:jc w:val="center"/>
        <w:rPr>
          <w:b/>
          <w:color w:val="000000" w:themeColor="text1"/>
        </w:rPr>
      </w:pPr>
    </w:p>
    <w:p w14:paraId="492191CF" w14:textId="77777777" w:rsidR="00AB37C8" w:rsidRPr="006E0724" w:rsidRDefault="00AB37C8" w:rsidP="006E0724">
      <w:pPr>
        <w:jc w:val="center"/>
        <w:rPr>
          <w:b/>
          <w:color w:val="000000" w:themeColor="text1"/>
        </w:rPr>
      </w:pPr>
    </w:p>
    <w:p w14:paraId="374F93D0" w14:textId="77777777" w:rsidR="00704436" w:rsidRPr="006E0724" w:rsidRDefault="00704436" w:rsidP="006E0724">
      <w:pPr>
        <w:jc w:val="both"/>
        <w:rPr>
          <w:b/>
          <w:color w:val="000000" w:themeColor="text1"/>
          <w:sz w:val="28"/>
        </w:rPr>
      </w:pPr>
    </w:p>
    <w:p w14:paraId="02E65F11" w14:textId="77777777" w:rsidR="006E0724" w:rsidRDefault="006E0724" w:rsidP="006E0724">
      <w:pPr>
        <w:jc w:val="both"/>
        <w:rPr>
          <w:b/>
          <w:color w:val="000000" w:themeColor="text1"/>
        </w:rPr>
      </w:pPr>
    </w:p>
    <w:p w14:paraId="5AD9D41C" w14:textId="77777777" w:rsidR="00896F7E" w:rsidRDefault="00896F7E" w:rsidP="006E0724">
      <w:pPr>
        <w:jc w:val="both"/>
        <w:rPr>
          <w:b/>
          <w:color w:val="000000" w:themeColor="text1"/>
          <w:sz w:val="24"/>
        </w:rPr>
      </w:pPr>
    </w:p>
    <w:p w14:paraId="71AB1435" w14:textId="77777777" w:rsidR="00C33487" w:rsidRDefault="00C33487" w:rsidP="006E0724">
      <w:pPr>
        <w:jc w:val="both"/>
        <w:rPr>
          <w:b/>
          <w:color w:val="000000" w:themeColor="text1"/>
          <w:sz w:val="24"/>
        </w:rPr>
      </w:pPr>
      <w:r w:rsidRPr="006E0724">
        <w:rPr>
          <w:b/>
          <w:color w:val="000000" w:themeColor="text1"/>
          <w:sz w:val="24"/>
        </w:rPr>
        <w:t xml:space="preserve">Nom </w:t>
      </w:r>
      <w:r w:rsidR="00896F7E">
        <w:rPr>
          <w:b/>
          <w:color w:val="000000" w:themeColor="text1"/>
          <w:sz w:val="24"/>
        </w:rPr>
        <w:t xml:space="preserve">du candidat : </w:t>
      </w:r>
      <w:r w:rsidR="00896F7E">
        <w:rPr>
          <w:b/>
          <w:color w:val="000000" w:themeColor="text1"/>
          <w:sz w:val="24"/>
        </w:rPr>
        <w:tab/>
      </w:r>
      <w:r w:rsidR="00896F7E">
        <w:rPr>
          <w:b/>
          <w:color w:val="000000" w:themeColor="text1"/>
          <w:sz w:val="24"/>
        </w:rPr>
        <w:tab/>
      </w:r>
      <w:r w:rsidR="00F84D88" w:rsidRPr="006E0724">
        <w:rPr>
          <w:b/>
          <w:color w:val="000000" w:themeColor="text1"/>
          <w:sz w:val="24"/>
        </w:rPr>
        <w:t>……………………………</w:t>
      </w:r>
      <w:r w:rsidRPr="006E0724">
        <w:rPr>
          <w:b/>
          <w:color w:val="000000" w:themeColor="text1"/>
          <w:sz w:val="24"/>
        </w:rPr>
        <w:t>…………………</w:t>
      </w:r>
      <w:proofErr w:type="gramStart"/>
      <w:r w:rsidRPr="006E0724">
        <w:rPr>
          <w:b/>
          <w:color w:val="000000" w:themeColor="text1"/>
          <w:sz w:val="24"/>
        </w:rPr>
        <w:t>…….</w:t>
      </w:r>
      <w:proofErr w:type="gramEnd"/>
      <w:r w:rsidRPr="006E0724">
        <w:rPr>
          <w:b/>
          <w:color w:val="000000" w:themeColor="text1"/>
          <w:sz w:val="24"/>
        </w:rPr>
        <w:t xml:space="preserve">.  </w:t>
      </w:r>
    </w:p>
    <w:p w14:paraId="1109A3A7" w14:textId="77777777" w:rsidR="00AB37C8" w:rsidRPr="006E0724" w:rsidRDefault="00AB37C8" w:rsidP="006E0724">
      <w:pPr>
        <w:jc w:val="both"/>
        <w:rPr>
          <w:b/>
          <w:color w:val="000000" w:themeColor="text1"/>
          <w:sz w:val="24"/>
        </w:rPr>
      </w:pPr>
    </w:p>
    <w:p w14:paraId="4B332486" w14:textId="77777777" w:rsidR="00C33487" w:rsidRPr="006E0724" w:rsidRDefault="00F84D88" w:rsidP="006E0724">
      <w:pPr>
        <w:jc w:val="both"/>
        <w:rPr>
          <w:b/>
          <w:color w:val="000000" w:themeColor="text1"/>
          <w:sz w:val="24"/>
        </w:rPr>
      </w:pPr>
      <w:r w:rsidRPr="006E0724">
        <w:rPr>
          <w:b/>
          <w:color w:val="000000" w:themeColor="text1"/>
          <w:sz w:val="24"/>
        </w:rPr>
        <w:t xml:space="preserve">Adresse : </w:t>
      </w:r>
      <w:r w:rsidRPr="006E0724">
        <w:rPr>
          <w:b/>
          <w:color w:val="000000" w:themeColor="text1"/>
          <w:sz w:val="24"/>
        </w:rPr>
        <w:tab/>
      </w:r>
      <w:r w:rsidRPr="006E0724">
        <w:rPr>
          <w:b/>
          <w:color w:val="000000" w:themeColor="text1"/>
          <w:sz w:val="24"/>
        </w:rPr>
        <w:tab/>
      </w:r>
      <w:r w:rsidRPr="006E0724">
        <w:rPr>
          <w:b/>
          <w:color w:val="000000" w:themeColor="text1"/>
          <w:sz w:val="24"/>
        </w:rPr>
        <w:tab/>
      </w:r>
      <w:r w:rsidRPr="006E0724">
        <w:rPr>
          <w:b/>
          <w:color w:val="000000" w:themeColor="text1"/>
          <w:sz w:val="24"/>
        </w:rPr>
        <w:tab/>
        <w:t>………………………</w:t>
      </w:r>
      <w:r w:rsidR="00C33487" w:rsidRPr="006E0724">
        <w:rPr>
          <w:b/>
          <w:color w:val="000000" w:themeColor="text1"/>
          <w:sz w:val="24"/>
        </w:rPr>
        <w:t>………………………</w:t>
      </w:r>
      <w:proofErr w:type="gramStart"/>
      <w:r w:rsidR="00C33487" w:rsidRPr="006E0724">
        <w:rPr>
          <w:b/>
          <w:color w:val="000000" w:themeColor="text1"/>
          <w:sz w:val="24"/>
        </w:rPr>
        <w:t>…….</w:t>
      </w:r>
      <w:proofErr w:type="gramEnd"/>
      <w:r w:rsidR="00C33487" w:rsidRPr="006E0724">
        <w:rPr>
          <w:b/>
          <w:color w:val="000000" w:themeColor="text1"/>
          <w:sz w:val="24"/>
        </w:rPr>
        <w:t xml:space="preserve">. </w:t>
      </w:r>
    </w:p>
    <w:p w14:paraId="040CF87B" w14:textId="77777777" w:rsidR="00C33487" w:rsidRPr="006E0724" w:rsidRDefault="00C33487" w:rsidP="006E0724">
      <w:pPr>
        <w:jc w:val="both"/>
        <w:rPr>
          <w:b/>
          <w:color w:val="000000" w:themeColor="text1"/>
          <w:sz w:val="24"/>
        </w:rPr>
      </w:pPr>
    </w:p>
    <w:p w14:paraId="00A54B52" w14:textId="77777777" w:rsidR="00C33487" w:rsidRPr="006E0724" w:rsidRDefault="00F84D88" w:rsidP="006E0724">
      <w:pPr>
        <w:jc w:val="both"/>
        <w:rPr>
          <w:b/>
          <w:color w:val="000000" w:themeColor="text1"/>
          <w:sz w:val="24"/>
        </w:rPr>
      </w:pPr>
      <w:r w:rsidRPr="006E0724">
        <w:rPr>
          <w:b/>
          <w:color w:val="000000" w:themeColor="text1"/>
          <w:sz w:val="24"/>
        </w:rPr>
        <w:tab/>
      </w:r>
      <w:r w:rsidRPr="006E0724">
        <w:rPr>
          <w:b/>
          <w:color w:val="000000" w:themeColor="text1"/>
          <w:sz w:val="24"/>
        </w:rPr>
        <w:tab/>
      </w:r>
      <w:r w:rsidRPr="006E0724">
        <w:rPr>
          <w:b/>
          <w:color w:val="000000" w:themeColor="text1"/>
          <w:sz w:val="24"/>
        </w:rPr>
        <w:tab/>
      </w:r>
      <w:r w:rsidRPr="006E0724">
        <w:rPr>
          <w:b/>
          <w:color w:val="000000" w:themeColor="text1"/>
          <w:sz w:val="24"/>
        </w:rPr>
        <w:tab/>
      </w:r>
      <w:r w:rsidRPr="006E0724">
        <w:rPr>
          <w:b/>
          <w:color w:val="000000" w:themeColor="text1"/>
          <w:sz w:val="24"/>
        </w:rPr>
        <w:tab/>
        <w:t>……………………………………………………..</w:t>
      </w:r>
    </w:p>
    <w:p w14:paraId="6960058C" w14:textId="77777777" w:rsidR="00AB37C8" w:rsidRDefault="00AB37C8" w:rsidP="006E0724">
      <w:pPr>
        <w:jc w:val="both"/>
        <w:rPr>
          <w:b/>
          <w:color w:val="000000" w:themeColor="text1"/>
          <w:sz w:val="24"/>
        </w:rPr>
      </w:pPr>
    </w:p>
    <w:p w14:paraId="5CBB739D" w14:textId="77777777" w:rsidR="00AB37C8" w:rsidRDefault="00AB37C8" w:rsidP="006E0724">
      <w:pPr>
        <w:jc w:val="both"/>
        <w:rPr>
          <w:b/>
          <w:color w:val="000000" w:themeColor="text1"/>
          <w:sz w:val="24"/>
        </w:rPr>
      </w:pPr>
    </w:p>
    <w:p w14:paraId="60474AF3" w14:textId="23C1CBFD" w:rsidR="00C33487" w:rsidRPr="006E0724" w:rsidRDefault="00C33487" w:rsidP="006E0724">
      <w:pPr>
        <w:jc w:val="both"/>
        <w:rPr>
          <w:b/>
          <w:color w:val="000000" w:themeColor="text1"/>
          <w:sz w:val="24"/>
        </w:rPr>
      </w:pPr>
      <w:r w:rsidRPr="006E0724">
        <w:rPr>
          <w:b/>
          <w:color w:val="000000" w:themeColor="text1"/>
          <w:sz w:val="24"/>
        </w:rPr>
        <w:t>Contact réfé</w:t>
      </w:r>
      <w:r w:rsidR="00F84D88" w:rsidRPr="006E0724">
        <w:rPr>
          <w:b/>
          <w:color w:val="000000" w:themeColor="text1"/>
          <w:sz w:val="24"/>
        </w:rPr>
        <w:t xml:space="preserve">rent technique : </w:t>
      </w:r>
      <w:r w:rsidR="00F84D88" w:rsidRPr="006E0724">
        <w:rPr>
          <w:b/>
          <w:color w:val="000000" w:themeColor="text1"/>
          <w:sz w:val="24"/>
        </w:rPr>
        <w:tab/>
        <w:t>…………………………</w:t>
      </w:r>
      <w:r w:rsidRPr="006E0724">
        <w:rPr>
          <w:b/>
          <w:color w:val="000000" w:themeColor="text1"/>
          <w:sz w:val="24"/>
        </w:rPr>
        <w:t>……………………</w:t>
      </w:r>
      <w:proofErr w:type="gramStart"/>
      <w:r w:rsidRPr="006E0724">
        <w:rPr>
          <w:b/>
          <w:color w:val="000000" w:themeColor="text1"/>
          <w:sz w:val="24"/>
        </w:rPr>
        <w:t>…….</w:t>
      </w:r>
      <w:proofErr w:type="gramEnd"/>
      <w:r w:rsidRPr="006E0724">
        <w:rPr>
          <w:b/>
          <w:color w:val="000000" w:themeColor="text1"/>
          <w:sz w:val="24"/>
        </w:rPr>
        <w:t>.</w:t>
      </w:r>
    </w:p>
    <w:p w14:paraId="2A133508" w14:textId="77777777" w:rsidR="00C33487" w:rsidRPr="006E0724" w:rsidRDefault="00C33487" w:rsidP="006E0724">
      <w:pPr>
        <w:jc w:val="both"/>
        <w:rPr>
          <w:b/>
          <w:color w:val="000000" w:themeColor="text1"/>
          <w:sz w:val="24"/>
        </w:rPr>
      </w:pPr>
    </w:p>
    <w:p w14:paraId="3DE6304D" w14:textId="77777777" w:rsidR="00C33487" w:rsidRPr="006E0724" w:rsidRDefault="00C33487" w:rsidP="006E0724">
      <w:pPr>
        <w:jc w:val="both"/>
        <w:rPr>
          <w:b/>
          <w:color w:val="000000" w:themeColor="text1"/>
        </w:rPr>
      </w:pPr>
    </w:p>
    <w:p w14:paraId="42D7BCE2" w14:textId="77777777" w:rsidR="00704436" w:rsidRPr="006E0724" w:rsidRDefault="00704436" w:rsidP="006E0724">
      <w:pPr>
        <w:jc w:val="both"/>
        <w:rPr>
          <w:b/>
          <w:color w:val="000000" w:themeColor="text1"/>
        </w:rPr>
      </w:pPr>
    </w:p>
    <w:p w14:paraId="69760BCE" w14:textId="77777777" w:rsidR="00704436" w:rsidRDefault="00704436" w:rsidP="006E0724">
      <w:pPr>
        <w:jc w:val="both"/>
        <w:rPr>
          <w:b/>
          <w:color w:val="000000" w:themeColor="text1"/>
        </w:rPr>
      </w:pPr>
    </w:p>
    <w:p w14:paraId="70AFD8A4" w14:textId="77777777" w:rsidR="002806F3" w:rsidRDefault="002806F3" w:rsidP="006E0724">
      <w:pPr>
        <w:jc w:val="both"/>
        <w:rPr>
          <w:b/>
          <w:color w:val="000000" w:themeColor="text1"/>
        </w:rPr>
      </w:pPr>
    </w:p>
    <w:p w14:paraId="2517009E" w14:textId="39D80440" w:rsidR="00AB37C8" w:rsidRDefault="00AB37C8">
      <w:pPr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2F27E923" w14:textId="77777777" w:rsidR="002806F3" w:rsidRDefault="002806F3" w:rsidP="006E0724">
      <w:pPr>
        <w:jc w:val="both"/>
        <w:rPr>
          <w:b/>
          <w:color w:val="000000" w:themeColor="text1"/>
        </w:rPr>
      </w:pPr>
    </w:p>
    <w:p w14:paraId="724CBD07" w14:textId="77777777" w:rsidR="00AB37C8" w:rsidRPr="006E0724" w:rsidRDefault="00AB37C8" w:rsidP="006E0724">
      <w:pPr>
        <w:jc w:val="both"/>
        <w:rPr>
          <w:b/>
          <w:color w:val="000000" w:themeColor="text1"/>
        </w:rPr>
      </w:pPr>
    </w:p>
    <w:p w14:paraId="7E7F7CBE" w14:textId="77777777" w:rsidR="00704436" w:rsidRPr="006E0724" w:rsidRDefault="00704436" w:rsidP="006E0724">
      <w:pPr>
        <w:jc w:val="both"/>
        <w:rPr>
          <w:b/>
          <w:color w:val="000000" w:themeColor="text1"/>
        </w:rPr>
      </w:pPr>
    </w:p>
    <w:p w14:paraId="7BE192EF" w14:textId="77777777" w:rsidR="00704436" w:rsidRPr="006E0724" w:rsidRDefault="00704436" w:rsidP="006E0724">
      <w:pPr>
        <w:jc w:val="both"/>
        <w:rPr>
          <w:b/>
          <w:color w:val="000000" w:themeColor="text1"/>
          <w:sz w:val="24"/>
        </w:rPr>
      </w:pPr>
      <w:r w:rsidRPr="006E0724">
        <w:rPr>
          <w:b/>
          <w:color w:val="000000" w:themeColor="text1"/>
          <w:sz w:val="24"/>
        </w:rPr>
        <w:t xml:space="preserve">A </w:t>
      </w:r>
      <w:proofErr w:type="gramStart"/>
      <w:r w:rsidRPr="006E0724">
        <w:rPr>
          <w:b/>
          <w:color w:val="000000" w:themeColor="text1"/>
          <w:sz w:val="24"/>
        </w:rPr>
        <w:t>-  Performance</w:t>
      </w:r>
      <w:proofErr w:type="gramEnd"/>
      <w:r w:rsidRPr="006E0724">
        <w:rPr>
          <w:b/>
          <w:color w:val="000000" w:themeColor="text1"/>
          <w:sz w:val="24"/>
        </w:rPr>
        <w:t xml:space="preserve"> de l'offre en matière de la protection de l'environnement</w:t>
      </w:r>
    </w:p>
    <w:p w14:paraId="17CEDC3A" w14:textId="77777777" w:rsidR="006E0724" w:rsidRPr="006E0724" w:rsidRDefault="006E0724" w:rsidP="006E0724">
      <w:pPr>
        <w:jc w:val="both"/>
        <w:rPr>
          <w:color w:val="000000" w:themeColor="text1"/>
        </w:rPr>
      </w:pPr>
    </w:p>
    <w:p w14:paraId="75E36B38" w14:textId="77777777" w:rsidR="006E0724" w:rsidRDefault="006E0724" w:rsidP="006E0724">
      <w:pPr>
        <w:jc w:val="both"/>
        <w:rPr>
          <w:color w:val="000000" w:themeColor="text1"/>
        </w:rPr>
      </w:pPr>
      <w:r w:rsidRPr="006E0724">
        <w:rPr>
          <w:color w:val="000000" w:themeColor="text1"/>
          <w:u w:val="single"/>
        </w:rPr>
        <w:sym w:font="Webdings" w:char="F038"/>
      </w:r>
      <w:r w:rsidRPr="006E0724">
        <w:rPr>
          <w:color w:val="000000" w:themeColor="text1"/>
          <w:u w:val="single"/>
        </w:rPr>
        <w:t xml:space="preserve"> Décrire les mesures prises par le candidat pour limiter l’impact environnemental dans la réalisation de ses prestations</w:t>
      </w:r>
      <w:r>
        <w:rPr>
          <w:color w:val="000000" w:themeColor="text1"/>
        </w:rPr>
        <w:t xml:space="preserve"> : </w:t>
      </w:r>
    </w:p>
    <w:p w14:paraId="30952E7E" w14:textId="77777777" w:rsidR="006E0724" w:rsidRDefault="006E0724" w:rsidP="006E0724">
      <w:pPr>
        <w:jc w:val="both"/>
        <w:rPr>
          <w:color w:val="000000" w:themeColor="text1"/>
        </w:rPr>
      </w:pPr>
    </w:p>
    <w:p w14:paraId="66256805" w14:textId="60EBC2CA" w:rsidR="006E0724" w:rsidRPr="006E0724" w:rsidRDefault="006E0724" w:rsidP="006E0724">
      <w:pPr>
        <w:jc w:val="both"/>
        <w:rPr>
          <w:color w:val="000000" w:themeColor="text1"/>
        </w:rPr>
      </w:pPr>
      <w:r>
        <w:rPr>
          <w:color w:val="000000" w:themeColor="text1"/>
        </w:rPr>
        <w:t>-Lieux et f</w:t>
      </w:r>
      <w:r w:rsidRPr="006E0724">
        <w:rPr>
          <w:color w:val="000000" w:themeColor="text1"/>
        </w:rPr>
        <w:t xml:space="preserve">abrication </w:t>
      </w:r>
      <w:r>
        <w:rPr>
          <w:color w:val="000000" w:themeColor="text1"/>
        </w:rPr>
        <w:t>des pièces détachées, matériaux…</w:t>
      </w:r>
    </w:p>
    <w:p w14:paraId="6009B823" w14:textId="071DA185" w:rsidR="003A0C72" w:rsidRDefault="006E0724" w:rsidP="006E0724">
      <w:pPr>
        <w:jc w:val="both"/>
        <w:rPr>
          <w:color w:val="000000" w:themeColor="text1"/>
        </w:rPr>
      </w:pPr>
      <w:r>
        <w:rPr>
          <w:color w:val="000000" w:themeColor="text1"/>
        </w:rPr>
        <w:t>-Traitement</w:t>
      </w:r>
      <w:r w:rsidR="003A0C72">
        <w:rPr>
          <w:color w:val="000000" w:themeColor="text1"/>
        </w:rPr>
        <w:t>, conditionnement</w:t>
      </w:r>
      <w:r>
        <w:rPr>
          <w:color w:val="000000" w:themeColor="text1"/>
        </w:rPr>
        <w:t xml:space="preserve"> et valorisation des emballages</w:t>
      </w:r>
      <w:r w:rsidR="00F60254">
        <w:rPr>
          <w:color w:val="000000" w:themeColor="text1"/>
        </w:rPr>
        <w:t>, modalités de traitement des</w:t>
      </w:r>
      <w:r>
        <w:rPr>
          <w:color w:val="000000" w:themeColor="text1"/>
        </w:rPr>
        <w:t xml:space="preserve"> déchets produits, enlèvement…</w:t>
      </w:r>
      <w:r w:rsidRPr="006E0724">
        <w:rPr>
          <w:color w:val="000000" w:themeColor="text1"/>
        </w:rPr>
        <w:t xml:space="preserve"> </w:t>
      </w:r>
    </w:p>
    <w:p w14:paraId="1C93069D" w14:textId="77777777" w:rsidR="00F60254" w:rsidRDefault="003A0C72" w:rsidP="006E0724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-Traitement et suivi des visites de maintenance, </w:t>
      </w:r>
      <w:r w:rsidR="00F60254">
        <w:rPr>
          <w:color w:val="000000" w:themeColor="text1"/>
        </w:rPr>
        <w:t xml:space="preserve">mode de </w:t>
      </w:r>
      <w:r>
        <w:rPr>
          <w:color w:val="000000" w:themeColor="text1"/>
        </w:rPr>
        <w:t>transmission des rapports</w:t>
      </w:r>
      <w:r w:rsidR="0080308D">
        <w:rPr>
          <w:color w:val="000000" w:themeColor="text1"/>
        </w:rPr>
        <w:t xml:space="preserve"> de visite</w:t>
      </w:r>
      <w:r>
        <w:rPr>
          <w:color w:val="000000" w:themeColor="text1"/>
        </w:rPr>
        <w:t>…</w:t>
      </w:r>
    </w:p>
    <w:p w14:paraId="6FEA01B6" w14:textId="188C634B" w:rsidR="006E0724" w:rsidRPr="006E0724" w:rsidRDefault="00F60254" w:rsidP="006E0724">
      <w:pPr>
        <w:jc w:val="both"/>
        <w:rPr>
          <w:color w:val="000000" w:themeColor="text1"/>
        </w:rPr>
      </w:pPr>
      <w:r>
        <w:rPr>
          <w:color w:val="000000" w:themeColor="text1"/>
        </w:rPr>
        <w:t>-Traitement relatif</w:t>
      </w:r>
      <w:r w:rsidRPr="00A54C69">
        <w:t xml:space="preserve"> à la durée de vie des pièces détachées et leur réparabilité</w:t>
      </w:r>
      <w:r w:rsidR="006E0724" w:rsidRPr="006E0724">
        <w:rPr>
          <w:color w:val="000000" w:themeColor="text1"/>
        </w:rPr>
        <w:t xml:space="preserve"> </w:t>
      </w:r>
    </w:p>
    <w:p w14:paraId="7F508BA3" w14:textId="77777777" w:rsidR="006E0724" w:rsidRDefault="006E0724" w:rsidP="006E0724">
      <w:pPr>
        <w:jc w:val="both"/>
      </w:pPr>
    </w:p>
    <w:p w14:paraId="5009FB67" w14:textId="77777777" w:rsidR="006E0724" w:rsidRPr="006E0724" w:rsidRDefault="006E0724" w:rsidP="006E0724">
      <w:pPr>
        <w:jc w:val="both"/>
      </w:pPr>
      <w:r w:rsidRPr="006E0724">
        <w:sym w:font="Wingdings" w:char="F0D8"/>
      </w:r>
      <w:r w:rsidRPr="006E0724">
        <w:t xml:space="preserve">    </w:t>
      </w:r>
      <w:r>
        <w:t>……………………………………………..</w:t>
      </w:r>
    </w:p>
    <w:p w14:paraId="29FE7CC1" w14:textId="77777777" w:rsidR="006E0724" w:rsidRPr="006E0724" w:rsidRDefault="006E0724" w:rsidP="006E0724">
      <w:pPr>
        <w:jc w:val="both"/>
        <w:rPr>
          <w:color w:val="000000" w:themeColor="text1"/>
        </w:rPr>
      </w:pPr>
    </w:p>
    <w:p w14:paraId="2304C5E4" w14:textId="77777777" w:rsidR="006E0724" w:rsidRDefault="006E0724" w:rsidP="006E0724">
      <w:pPr>
        <w:jc w:val="both"/>
        <w:rPr>
          <w:color w:val="000000" w:themeColor="text1"/>
        </w:rPr>
      </w:pPr>
    </w:p>
    <w:p w14:paraId="09288423" w14:textId="77777777" w:rsidR="006E0724" w:rsidRDefault="006E0724" w:rsidP="006E0724">
      <w:pPr>
        <w:jc w:val="both"/>
        <w:rPr>
          <w:color w:val="000000" w:themeColor="text1"/>
        </w:rPr>
      </w:pPr>
      <w:r w:rsidRPr="006E0724">
        <w:rPr>
          <w:color w:val="000000" w:themeColor="text1"/>
        </w:rPr>
        <w:t xml:space="preserve">Le </w:t>
      </w:r>
      <w:r>
        <w:rPr>
          <w:color w:val="000000" w:themeColor="text1"/>
        </w:rPr>
        <w:t>candidat</w:t>
      </w:r>
      <w:r w:rsidRPr="006E0724">
        <w:rPr>
          <w:color w:val="000000" w:themeColor="text1"/>
        </w:rPr>
        <w:t xml:space="preserve"> </w:t>
      </w:r>
      <w:r>
        <w:rPr>
          <w:color w:val="000000" w:themeColor="text1"/>
        </w:rPr>
        <w:t>peut</w:t>
      </w:r>
      <w:r w:rsidRPr="006E0724">
        <w:rPr>
          <w:color w:val="000000" w:themeColor="text1"/>
        </w:rPr>
        <w:t xml:space="preserve"> illustrer ses récentes avancées réalisées dans ce domaine </w:t>
      </w:r>
    </w:p>
    <w:p w14:paraId="7261F10D" w14:textId="77777777" w:rsidR="006E0724" w:rsidRDefault="006E0724" w:rsidP="006E0724">
      <w:pPr>
        <w:jc w:val="both"/>
        <w:rPr>
          <w:color w:val="000000" w:themeColor="text1"/>
        </w:rPr>
      </w:pPr>
    </w:p>
    <w:p w14:paraId="326984B9" w14:textId="77777777" w:rsidR="006E0724" w:rsidRPr="006E0724" w:rsidRDefault="006E0724" w:rsidP="006E0724">
      <w:pPr>
        <w:jc w:val="both"/>
      </w:pPr>
      <w:r w:rsidRPr="006E0724">
        <w:sym w:font="Wingdings" w:char="F0D8"/>
      </w:r>
      <w:r w:rsidRPr="006E0724">
        <w:t xml:space="preserve">    ……………………………………………..</w:t>
      </w:r>
    </w:p>
    <w:p w14:paraId="15157092" w14:textId="77777777" w:rsidR="006E0724" w:rsidRDefault="006E0724" w:rsidP="006E0724">
      <w:pPr>
        <w:jc w:val="both"/>
        <w:rPr>
          <w:color w:val="000000" w:themeColor="text1"/>
        </w:rPr>
      </w:pPr>
    </w:p>
    <w:p w14:paraId="728C4FD4" w14:textId="77777777" w:rsidR="006E0724" w:rsidRPr="006E0724" w:rsidRDefault="006E0724" w:rsidP="006E0724">
      <w:pPr>
        <w:jc w:val="both"/>
        <w:rPr>
          <w:color w:val="000000" w:themeColor="text1"/>
        </w:rPr>
      </w:pPr>
    </w:p>
    <w:p w14:paraId="0BDF5A1A" w14:textId="77777777" w:rsidR="006E0724" w:rsidRPr="006E0724" w:rsidRDefault="006E0724" w:rsidP="006E0724">
      <w:pPr>
        <w:jc w:val="both"/>
        <w:rPr>
          <w:color w:val="000000" w:themeColor="text1"/>
          <w:u w:val="single"/>
        </w:rPr>
      </w:pPr>
      <w:r w:rsidRPr="006E0724">
        <w:rPr>
          <w:color w:val="000000" w:themeColor="text1"/>
          <w:u w:val="single"/>
        </w:rPr>
        <w:sym w:font="Webdings" w:char="F038"/>
      </w:r>
      <w:r w:rsidRPr="006E0724">
        <w:rPr>
          <w:color w:val="000000" w:themeColor="text1"/>
          <w:u w:val="single"/>
        </w:rPr>
        <w:t xml:space="preserve">  Au stade du transport </w:t>
      </w:r>
    </w:p>
    <w:p w14:paraId="12904215" w14:textId="77777777" w:rsidR="006E0724" w:rsidRDefault="006E0724" w:rsidP="006E0724">
      <w:pPr>
        <w:jc w:val="both"/>
        <w:rPr>
          <w:color w:val="000000" w:themeColor="text1"/>
        </w:rPr>
      </w:pPr>
    </w:p>
    <w:p w14:paraId="4343E0AB" w14:textId="77777777" w:rsidR="006E0724" w:rsidRDefault="006E0724" w:rsidP="006E0724">
      <w:pPr>
        <w:jc w:val="both"/>
        <w:rPr>
          <w:color w:val="000000" w:themeColor="text1"/>
        </w:rPr>
      </w:pPr>
      <w:r w:rsidRPr="006E0724">
        <w:rPr>
          <w:color w:val="000000" w:themeColor="text1"/>
        </w:rPr>
        <w:t>Décrire le</w:t>
      </w:r>
      <w:r>
        <w:rPr>
          <w:color w:val="000000" w:themeColor="text1"/>
        </w:rPr>
        <w:t>s</w:t>
      </w:r>
      <w:r w:rsidRPr="006E0724">
        <w:rPr>
          <w:color w:val="000000" w:themeColor="text1"/>
        </w:rPr>
        <w:t xml:space="preserve"> circuit</w:t>
      </w:r>
      <w:r>
        <w:rPr>
          <w:color w:val="000000" w:themeColor="text1"/>
        </w:rPr>
        <w:t>s</w:t>
      </w:r>
      <w:r w:rsidRPr="006E0724">
        <w:rPr>
          <w:color w:val="000000" w:themeColor="text1"/>
        </w:rPr>
        <w:t xml:space="preserve">, les moyens et modalités de </w:t>
      </w:r>
      <w:r>
        <w:rPr>
          <w:color w:val="000000" w:themeColor="text1"/>
        </w:rPr>
        <w:t>déplacements des techniciens</w:t>
      </w:r>
    </w:p>
    <w:p w14:paraId="1E0ECD13" w14:textId="77777777" w:rsidR="006E0724" w:rsidRDefault="006E0724" w:rsidP="006E0724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Impact carbone des </w:t>
      </w:r>
      <w:r w:rsidRPr="006E0724">
        <w:rPr>
          <w:color w:val="000000" w:themeColor="text1"/>
        </w:rPr>
        <w:t>transport</w:t>
      </w:r>
      <w:r>
        <w:rPr>
          <w:color w:val="000000" w:themeColor="text1"/>
        </w:rPr>
        <w:t>s et déplacements</w:t>
      </w:r>
    </w:p>
    <w:p w14:paraId="38DE1A49" w14:textId="77777777" w:rsidR="006E0724" w:rsidRDefault="006E0724" w:rsidP="006E0724">
      <w:pPr>
        <w:jc w:val="both"/>
        <w:rPr>
          <w:color w:val="000000" w:themeColor="text1"/>
        </w:rPr>
      </w:pPr>
    </w:p>
    <w:p w14:paraId="3BA327D4" w14:textId="77777777" w:rsidR="006E0724" w:rsidRPr="006E0724" w:rsidRDefault="006E0724" w:rsidP="006E0724">
      <w:pPr>
        <w:jc w:val="both"/>
      </w:pPr>
      <w:r w:rsidRPr="006E0724">
        <w:sym w:font="Wingdings" w:char="F0D8"/>
      </w:r>
      <w:r w:rsidRPr="006E0724">
        <w:t xml:space="preserve">    ……………………………………………..</w:t>
      </w:r>
    </w:p>
    <w:p w14:paraId="7D3BCA87" w14:textId="77777777" w:rsidR="006E0724" w:rsidRPr="006E0724" w:rsidRDefault="006E0724" w:rsidP="006E0724">
      <w:pPr>
        <w:jc w:val="both"/>
        <w:rPr>
          <w:color w:val="000000" w:themeColor="text1"/>
        </w:rPr>
      </w:pPr>
    </w:p>
    <w:p w14:paraId="79D58710" w14:textId="77777777" w:rsidR="006E0724" w:rsidRPr="006E0724" w:rsidRDefault="006E0724" w:rsidP="006E0724">
      <w:pPr>
        <w:jc w:val="both"/>
        <w:rPr>
          <w:color w:val="000000" w:themeColor="text1"/>
        </w:rPr>
      </w:pPr>
    </w:p>
    <w:p w14:paraId="0FAB71EB" w14:textId="77777777" w:rsidR="006E0724" w:rsidRPr="003A0C72" w:rsidRDefault="003A0C72" w:rsidP="006E0724">
      <w:pPr>
        <w:jc w:val="both"/>
        <w:rPr>
          <w:color w:val="000000" w:themeColor="text1"/>
          <w:u w:val="single"/>
        </w:rPr>
      </w:pPr>
      <w:r w:rsidRPr="003A0C72">
        <w:rPr>
          <w:color w:val="000000" w:themeColor="text1"/>
          <w:u w:val="single"/>
        </w:rPr>
        <w:sym w:font="Webdings" w:char="F038"/>
      </w:r>
      <w:r w:rsidRPr="003A0C72">
        <w:rPr>
          <w:color w:val="000000" w:themeColor="text1"/>
          <w:u w:val="single"/>
        </w:rPr>
        <w:t xml:space="preserve">  </w:t>
      </w:r>
      <w:r w:rsidR="006E0724" w:rsidRPr="003A0C72">
        <w:rPr>
          <w:color w:val="000000" w:themeColor="text1"/>
          <w:u w:val="single"/>
        </w:rPr>
        <w:t>Label RSE, normes et certifications</w:t>
      </w:r>
    </w:p>
    <w:p w14:paraId="3F3DF6A6" w14:textId="77777777" w:rsidR="003A0C72" w:rsidRDefault="003A0C72" w:rsidP="006E0724">
      <w:pPr>
        <w:jc w:val="both"/>
        <w:rPr>
          <w:color w:val="000000" w:themeColor="text1"/>
        </w:rPr>
      </w:pPr>
    </w:p>
    <w:p w14:paraId="472C1393" w14:textId="77777777" w:rsidR="006E0724" w:rsidRDefault="003A0C72" w:rsidP="006E0724">
      <w:pPr>
        <w:jc w:val="both"/>
        <w:rPr>
          <w:color w:val="000000" w:themeColor="text1"/>
        </w:rPr>
      </w:pPr>
      <w:r>
        <w:rPr>
          <w:color w:val="000000" w:themeColor="text1"/>
        </w:rPr>
        <w:t>Le cas échéant, d</w:t>
      </w:r>
      <w:r w:rsidR="006E0724" w:rsidRPr="006E0724">
        <w:rPr>
          <w:color w:val="000000" w:themeColor="text1"/>
        </w:rPr>
        <w:t xml:space="preserve">écrire les labels, normes et certifications environnementales dont dispose le </w:t>
      </w:r>
      <w:r w:rsidR="006E0724">
        <w:rPr>
          <w:color w:val="000000" w:themeColor="text1"/>
        </w:rPr>
        <w:t>candidat</w:t>
      </w:r>
    </w:p>
    <w:p w14:paraId="00F7BD02" w14:textId="77777777" w:rsidR="003A0C72" w:rsidRPr="006E0724" w:rsidRDefault="003A0C72" w:rsidP="006E0724">
      <w:pPr>
        <w:jc w:val="both"/>
        <w:rPr>
          <w:color w:val="000000" w:themeColor="text1"/>
        </w:rPr>
      </w:pPr>
    </w:p>
    <w:p w14:paraId="3B1A9798" w14:textId="77777777" w:rsidR="003A0C72" w:rsidRPr="006E0724" w:rsidRDefault="003A0C72" w:rsidP="003A0C72">
      <w:pPr>
        <w:jc w:val="both"/>
      </w:pPr>
      <w:r w:rsidRPr="006E0724">
        <w:sym w:font="Wingdings" w:char="F0D8"/>
      </w:r>
      <w:r w:rsidRPr="006E0724">
        <w:t xml:space="preserve">    ……………………………………………..</w:t>
      </w:r>
    </w:p>
    <w:p w14:paraId="06367FF6" w14:textId="77777777" w:rsidR="00704436" w:rsidRPr="006E0724" w:rsidRDefault="00704436" w:rsidP="006E0724">
      <w:pPr>
        <w:jc w:val="both"/>
        <w:rPr>
          <w:b/>
          <w:color w:val="000000" w:themeColor="text1"/>
        </w:rPr>
      </w:pPr>
    </w:p>
    <w:p w14:paraId="73D7A1DB" w14:textId="77777777" w:rsidR="00704436" w:rsidRPr="006E0724" w:rsidRDefault="00704436" w:rsidP="006E0724">
      <w:pPr>
        <w:jc w:val="both"/>
        <w:rPr>
          <w:b/>
          <w:color w:val="000000" w:themeColor="text1"/>
        </w:rPr>
      </w:pPr>
    </w:p>
    <w:p w14:paraId="3269562E" w14:textId="77777777" w:rsidR="00704436" w:rsidRPr="006E0724" w:rsidRDefault="00704436" w:rsidP="006E0724">
      <w:pPr>
        <w:jc w:val="both"/>
        <w:rPr>
          <w:b/>
          <w:color w:val="000000" w:themeColor="text1"/>
        </w:rPr>
      </w:pPr>
      <w:r w:rsidRPr="006E0724">
        <w:rPr>
          <w:b/>
          <w:color w:val="000000" w:themeColor="text1"/>
        </w:rPr>
        <w:t xml:space="preserve">B - </w:t>
      </w:r>
      <w:r w:rsidRPr="006E0724">
        <w:rPr>
          <w:rFonts w:eastAsia="Times New Roman"/>
          <w:b/>
        </w:rPr>
        <w:t xml:space="preserve">Mesures </w:t>
      </w:r>
      <w:r w:rsidR="006E0724" w:rsidRPr="006E0724">
        <w:rPr>
          <w:rFonts w:eastAsia="Times New Roman"/>
          <w:b/>
        </w:rPr>
        <w:t xml:space="preserve">prises par le candidat </w:t>
      </w:r>
      <w:r w:rsidRPr="006E0724">
        <w:rPr>
          <w:rFonts w:eastAsia="Times New Roman"/>
          <w:b/>
        </w:rPr>
        <w:t>en faveur de la responsabilité sociétale</w:t>
      </w:r>
      <w:r w:rsidR="006E0724" w:rsidRPr="006E0724">
        <w:rPr>
          <w:rFonts w:eastAsia="Times New Roman"/>
          <w:b/>
        </w:rPr>
        <w:t xml:space="preserve"> en lien avec l’exécution du marché </w:t>
      </w:r>
    </w:p>
    <w:p w14:paraId="61670DE5" w14:textId="77777777" w:rsidR="00704436" w:rsidRPr="006E0724" w:rsidRDefault="00704436" w:rsidP="006E0724">
      <w:pPr>
        <w:jc w:val="both"/>
        <w:rPr>
          <w:b/>
          <w:color w:val="000000" w:themeColor="text1"/>
        </w:rPr>
      </w:pPr>
    </w:p>
    <w:p w14:paraId="498CF544" w14:textId="45B9227C" w:rsidR="006E0724" w:rsidRPr="006E0724" w:rsidRDefault="006E0724" w:rsidP="006E0724">
      <w:pPr>
        <w:jc w:val="both"/>
      </w:pPr>
      <w:r w:rsidRPr="006E0724">
        <w:t xml:space="preserve">Le </w:t>
      </w:r>
      <w:r>
        <w:t>candidat</w:t>
      </w:r>
      <w:r w:rsidRPr="006E0724">
        <w:t xml:space="preserve"> décrit les moyens et actions dans le domaine de sa responsabilité sociétale qu’il </w:t>
      </w:r>
      <w:r w:rsidR="00F60254">
        <w:t xml:space="preserve">propose ou </w:t>
      </w:r>
      <w:r w:rsidR="00AB37C8">
        <w:t>pourrait met</w:t>
      </w:r>
      <w:r w:rsidRPr="006E0724">
        <w:t xml:space="preserve">tre en œuvre pendant l’exécution du marché. Cela peut concerner les personnes éloignées de l’emploi ou les jeunes en situation de décrochage scolaire, la lutte contre les discriminations, </w:t>
      </w:r>
      <w:r w:rsidR="002806F3">
        <w:t xml:space="preserve">les mesures d’insertion, la formation </w:t>
      </w:r>
      <w:r w:rsidR="009476FA">
        <w:t xml:space="preserve">des personnels en </w:t>
      </w:r>
      <w:r w:rsidR="009476FA" w:rsidRPr="009476FA">
        <w:t xml:space="preserve">lien avec l’objet </w:t>
      </w:r>
      <w:r w:rsidR="000C57FB">
        <w:t>du marché et</w:t>
      </w:r>
      <w:r w:rsidR="009476FA" w:rsidRPr="009476FA">
        <w:t xml:space="preserve"> ses conditions d’exécution</w:t>
      </w:r>
      <w:r w:rsidR="000C57FB">
        <w:t>.</w:t>
      </w:r>
    </w:p>
    <w:p w14:paraId="3FA9FAD5" w14:textId="77777777" w:rsidR="006E0724" w:rsidRPr="006E0724" w:rsidRDefault="006E0724" w:rsidP="006E0724">
      <w:pPr>
        <w:jc w:val="both"/>
      </w:pPr>
    </w:p>
    <w:p w14:paraId="7708A201" w14:textId="77777777" w:rsidR="006E0724" w:rsidRPr="006E0724" w:rsidRDefault="006E0724" w:rsidP="006E0724">
      <w:pPr>
        <w:jc w:val="both"/>
      </w:pPr>
      <w:r w:rsidRPr="006E0724">
        <w:sym w:font="Wingdings" w:char="F0D8"/>
      </w:r>
      <w:r w:rsidRPr="006E0724">
        <w:t xml:space="preserve">    ……………………………………………..</w:t>
      </w:r>
    </w:p>
    <w:p w14:paraId="213BFE65" w14:textId="77777777" w:rsidR="00704436" w:rsidRPr="006E0724" w:rsidRDefault="00704436" w:rsidP="006E0724">
      <w:pPr>
        <w:jc w:val="both"/>
      </w:pPr>
    </w:p>
    <w:p w14:paraId="1D354456" w14:textId="77777777" w:rsidR="00C33487" w:rsidRDefault="00C33487" w:rsidP="006E0724">
      <w:pPr>
        <w:jc w:val="both"/>
      </w:pPr>
    </w:p>
    <w:p w14:paraId="0DF04779" w14:textId="77777777" w:rsidR="00AB37C8" w:rsidRPr="006E0724" w:rsidRDefault="00AB37C8" w:rsidP="006E0724">
      <w:pPr>
        <w:jc w:val="both"/>
      </w:pPr>
    </w:p>
    <w:p w14:paraId="1F8B56DC" w14:textId="77777777" w:rsidR="00C33487" w:rsidRPr="006E0724" w:rsidRDefault="00C33487" w:rsidP="006E0724">
      <w:pPr>
        <w:jc w:val="both"/>
      </w:pPr>
    </w:p>
    <w:p w14:paraId="3F8FF191" w14:textId="77777777" w:rsidR="00C33487" w:rsidRPr="00AB37C8" w:rsidRDefault="00C33487" w:rsidP="006E0724">
      <w:pPr>
        <w:jc w:val="both"/>
        <w:rPr>
          <w:sz w:val="18"/>
          <w:szCs w:val="18"/>
        </w:rPr>
      </w:pPr>
      <w:r w:rsidRPr="00AB37C8">
        <w:rPr>
          <w:sz w:val="18"/>
          <w:szCs w:val="18"/>
        </w:rPr>
        <w:t>Fait à ………………………………, le……………………………………</w:t>
      </w:r>
    </w:p>
    <w:p w14:paraId="103311A2" w14:textId="77777777" w:rsidR="00704436" w:rsidRPr="00AB37C8" w:rsidRDefault="00704436" w:rsidP="006E0724">
      <w:pPr>
        <w:jc w:val="both"/>
        <w:rPr>
          <w:sz w:val="18"/>
          <w:szCs w:val="18"/>
        </w:rPr>
      </w:pPr>
    </w:p>
    <w:p w14:paraId="1238320C" w14:textId="77777777" w:rsidR="00D12806" w:rsidRPr="00AB37C8" w:rsidRDefault="00C33487" w:rsidP="006E0724">
      <w:pPr>
        <w:jc w:val="both"/>
        <w:rPr>
          <w:sz w:val="18"/>
          <w:szCs w:val="18"/>
        </w:rPr>
      </w:pPr>
      <w:r w:rsidRPr="00AB37C8">
        <w:rPr>
          <w:sz w:val="18"/>
          <w:szCs w:val="18"/>
        </w:rPr>
        <w:t>Signature du candidat</w:t>
      </w:r>
    </w:p>
    <w:p w14:paraId="10E4A0B2" w14:textId="77777777" w:rsidR="00D12806" w:rsidRDefault="00D12806" w:rsidP="006E0724">
      <w:pPr>
        <w:jc w:val="both"/>
      </w:pPr>
    </w:p>
    <w:p w14:paraId="2DF59831" w14:textId="77777777" w:rsidR="00D12806" w:rsidRDefault="00D12806" w:rsidP="006E0724">
      <w:pPr>
        <w:jc w:val="both"/>
      </w:pPr>
    </w:p>
    <w:p w14:paraId="41DC6D3D" w14:textId="77777777" w:rsidR="00D12806" w:rsidRDefault="00D12806" w:rsidP="006E0724">
      <w:pPr>
        <w:jc w:val="both"/>
      </w:pPr>
    </w:p>
    <w:p w14:paraId="78716D63" w14:textId="77777777" w:rsidR="00D12806" w:rsidRDefault="00D12806" w:rsidP="006E0724">
      <w:pPr>
        <w:jc w:val="both"/>
      </w:pPr>
    </w:p>
    <w:p w14:paraId="327E758A" w14:textId="77777777" w:rsidR="00D12806" w:rsidRDefault="00D12806" w:rsidP="006E0724">
      <w:pPr>
        <w:jc w:val="both"/>
      </w:pPr>
    </w:p>
    <w:p w14:paraId="386FEB4D" w14:textId="116D5141" w:rsidR="00C33487" w:rsidRPr="006E0724" w:rsidRDefault="00D12806" w:rsidP="006E0724">
      <w:pPr>
        <w:jc w:val="both"/>
        <w:rPr>
          <w:b/>
          <w:color w:val="000000" w:themeColor="text1"/>
        </w:rPr>
      </w:pPr>
      <w:r w:rsidRPr="00D12806">
        <w:rPr>
          <w:i/>
          <w:sz w:val="18"/>
        </w:rPr>
        <w:t>Le candidat est libre de fournir tout autre</w:t>
      </w:r>
      <w:r w:rsidR="00F559F7">
        <w:rPr>
          <w:i/>
          <w:sz w:val="18"/>
        </w:rPr>
        <w:t xml:space="preserve"> </w:t>
      </w:r>
      <w:r w:rsidR="00F559F7" w:rsidRPr="00D12806">
        <w:rPr>
          <w:i/>
          <w:sz w:val="18"/>
        </w:rPr>
        <w:t>document</w:t>
      </w:r>
      <w:r w:rsidRPr="00D12806">
        <w:rPr>
          <w:i/>
          <w:sz w:val="18"/>
        </w:rPr>
        <w:t xml:space="preserve"> pour compléter ces informations</w:t>
      </w:r>
    </w:p>
    <w:sectPr w:rsidR="00C33487" w:rsidRPr="006E0724" w:rsidSect="00D12806">
      <w:footerReference w:type="even" r:id="rId9"/>
      <w:footerReference w:type="default" r:id="rId10"/>
      <w:pgSz w:w="11900" w:h="16840" w:code="9"/>
      <w:pgMar w:top="567" w:right="1134" w:bottom="567" w:left="1418" w:header="454" w:footer="11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F8D0B" w14:textId="77777777" w:rsidR="007307AC" w:rsidRDefault="007307AC">
      <w:r>
        <w:separator/>
      </w:r>
    </w:p>
  </w:endnote>
  <w:endnote w:type="continuationSeparator" w:id="0">
    <w:p w14:paraId="62866991" w14:textId="77777777" w:rsidR="007307AC" w:rsidRDefault="0073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Arial-BoldItalicMT">
    <w:altName w:val="Arial"/>
    <w:panose1 w:val="00000000000000000000"/>
    <w:charset w:val="00"/>
    <w:family w:val="roman"/>
    <w:notTrueType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1037855"/>
      <w:docPartObj>
        <w:docPartGallery w:val="Page Numbers (Bottom of Page)"/>
        <w:docPartUnique/>
      </w:docPartObj>
    </w:sdtPr>
    <w:sdtEndPr>
      <w:rPr>
        <w:sz w:val="12"/>
        <w:szCs w:val="12"/>
      </w:rPr>
    </w:sdtEndPr>
    <w:sdtContent>
      <w:p w14:paraId="6BD0F4FD" w14:textId="736E9279" w:rsidR="00AB37C8" w:rsidRPr="00AB37C8" w:rsidRDefault="00AB37C8">
        <w:pPr>
          <w:pStyle w:val="Pieddepage"/>
          <w:jc w:val="right"/>
          <w:rPr>
            <w:sz w:val="12"/>
            <w:szCs w:val="12"/>
          </w:rPr>
        </w:pPr>
        <w:r w:rsidRPr="00AB37C8">
          <w:rPr>
            <w:sz w:val="12"/>
            <w:szCs w:val="12"/>
          </w:rPr>
          <w:fldChar w:fldCharType="begin"/>
        </w:r>
        <w:r w:rsidRPr="00AB37C8">
          <w:rPr>
            <w:sz w:val="12"/>
            <w:szCs w:val="12"/>
          </w:rPr>
          <w:instrText>PAGE   \* MERGEFORMAT</w:instrText>
        </w:r>
        <w:r w:rsidRPr="00AB37C8">
          <w:rPr>
            <w:sz w:val="12"/>
            <w:szCs w:val="12"/>
          </w:rPr>
          <w:fldChar w:fldCharType="separate"/>
        </w:r>
        <w:r w:rsidRPr="00AB37C8">
          <w:rPr>
            <w:sz w:val="12"/>
            <w:szCs w:val="12"/>
          </w:rPr>
          <w:t>2</w:t>
        </w:r>
        <w:r w:rsidRPr="00AB37C8">
          <w:rPr>
            <w:sz w:val="12"/>
            <w:szCs w:val="12"/>
          </w:rPr>
          <w:fldChar w:fldCharType="end"/>
        </w:r>
      </w:p>
    </w:sdtContent>
  </w:sdt>
  <w:p w14:paraId="3CDE35AC" w14:textId="77777777" w:rsidR="00AB37C8" w:rsidRDefault="00AB37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4589279"/>
      <w:docPartObj>
        <w:docPartGallery w:val="Page Numbers (Bottom of Page)"/>
        <w:docPartUnique/>
      </w:docPartObj>
    </w:sdtPr>
    <w:sdtEndPr/>
    <w:sdtContent>
      <w:p w14:paraId="07A743C4" w14:textId="77777777" w:rsidR="006E0724" w:rsidRDefault="006E072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6F3">
          <w:rPr>
            <w:noProof/>
          </w:rPr>
          <w:t>3</w:t>
        </w:r>
        <w:r>
          <w:fldChar w:fldCharType="end"/>
        </w:r>
      </w:p>
    </w:sdtContent>
  </w:sdt>
  <w:p w14:paraId="36DF6855" w14:textId="77777777" w:rsidR="00E312C6" w:rsidRDefault="00E312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EE02A" w14:textId="77777777" w:rsidR="007307AC" w:rsidRDefault="007307AC">
      <w:r>
        <w:separator/>
      </w:r>
    </w:p>
  </w:footnote>
  <w:footnote w:type="continuationSeparator" w:id="0">
    <w:p w14:paraId="37B9A0A6" w14:textId="77777777" w:rsidR="007307AC" w:rsidRDefault="00730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D5AE7"/>
    <w:multiLevelType w:val="hybridMultilevel"/>
    <w:tmpl w:val="3FF4D5AE"/>
    <w:lvl w:ilvl="0" w:tplc="09AA3F4A">
      <w:numFmt w:val="bullet"/>
      <w:lvlText w:val="•"/>
      <w:lvlJc w:val="left"/>
      <w:pPr>
        <w:ind w:left="930" w:hanging="102"/>
      </w:pPr>
      <w:rPr>
        <w:rFonts w:ascii="Calibri" w:eastAsia="Calibri" w:hAnsi="Calibri" w:cs="Calibri" w:hint="default"/>
        <w:w w:val="51"/>
        <w:sz w:val="23"/>
        <w:szCs w:val="23"/>
        <w:lang w:val="fr-FR" w:eastAsia="fr-FR" w:bidi="fr-FR"/>
      </w:rPr>
    </w:lvl>
    <w:lvl w:ilvl="1" w:tplc="46546506">
      <w:numFmt w:val="bullet"/>
      <w:lvlText w:val="•"/>
      <w:lvlJc w:val="left"/>
      <w:pPr>
        <w:ind w:left="1946" w:hanging="102"/>
      </w:pPr>
      <w:rPr>
        <w:rFonts w:hint="default"/>
        <w:lang w:val="fr-FR" w:eastAsia="fr-FR" w:bidi="fr-FR"/>
      </w:rPr>
    </w:lvl>
    <w:lvl w:ilvl="2" w:tplc="152E0BD0">
      <w:numFmt w:val="bullet"/>
      <w:lvlText w:val="•"/>
      <w:lvlJc w:val="left"/>
      <w:pPr>
        <w:ind w:left="2952" w:hanging="102"/>
      </w:pPr>
      <w:rPr>
        <w:rFonts w:hint="default"/>
        <w:lang w:val="fr-FR" w:eastAsia="fr-FR" w:bidi="fr-FR"/>
      </w:rPr>
    </w:lvl>
    <w:lvl w:ilvl="3" w:tplc="A21EFE1A">
      <w:numFmt w:val="bullet"/>
      <w:lvlText w:val="•"/>
      <w:lvlJc w:val="left"/>
      <w:pPr>
        <w:ind w:left="3958" w:hanging="102"/>
      </w:pPr>
      <w:rPr>
        <w:rFonts w:hint="default"/>
        <w:lang w:val="fr-FR" w:eastAsia="fr-FR" w:bidi="fr-FR"/>
      </w:rPr>
    </w:lvl>
    <w:lvl w:ilvl="4" w:tplc="EF728194">
      <w:numFmt w:val="bullet"/>
      <w:lvlText w:val="•"/>
      <w:lvlJc w:val="left"/>
      <w:pPr>
        <w:ind w:left="4964" w:hanging="102"/>
      </w:pPr>
      <w:rPr>
        <w:rFonts w:hint="default"/>
        <w:lang w:val="fr-FR" w:eastAsia="fr-FR" w:bidi="fr-FR"/>
      </w:rPr>
    </w:lvl>
    <w:lvl w:ilvl="5" w:tplc="8E12DEF8">
      <w:numFmt w:val="bullet"/>
      <w:lvlText w:val="•"/>
      <w:lvlJc w:val="left"/>
      <w:pPr>
        <w:ind w:left="5970" w:hanging="102"/>
      </w:pPr>
      <w:rPr>
        <w:rFonts w:hint="default"/>
        <w:lang w:val="fr-FR" w:eastAsia="fr-FR" w:bidi="fr-FR"/>
      </w:rPr>
    </w:lvl>
    <w:lvl w:ilvl="6" w:tplc="858CE994">
      <w:numFmt w:val="bullet"/>
      <w:lvlText w:val="•"/>
      <w:lvlJc w:val="left"/>
      <w:pPr>
        <w:ind w:left="6976" w:hanging="102"/>
      </w:pPr>
      <w:rPr>
        <w:rFonts w:hint="default"/>
        <w:lang w:val="fr-FR" w:eastAsia="fr-FR" w:bidi="fr-FR"/>
      </w:rPr>
    </w:lvl>
    <w:lvl w:ilvl="7" w:tplc="5BEA8594">
      <w:numFmt w:val="bullet"/>
      <w:lvlText w:val="•"/>
      <w:lvlJc w:val="left"/>
      <w:pPr>
        <w:ind w:left="7982" w:hanging="102"/>
      </w:pPr>
      <w:rPr>
        <w:rFonts w:hint="default"/>
        <w:lang w:val="fr-FR" w:eastAsia="fr-FR" w:bidi="fr-FR"/>
      </w:rPr>
    </w:lvl>
    <w:lvl w:ilvl="8" w:tplc="E21CCAF6">
      <w:numFmt w:val="bullet"/>
      <w:lvlText w:val="•"/>
      <w:lvlJc w:val="left"/>
      <w:pPr>
        <w:ind w:left="8988" w:hanging="102"/>
      </w:pPr>
      <w:rPr>
        <w:rFonts w:hint="default"/>
        <w:lang w:val="fr-FR" w:eastAsia="fr-FR" w:bidi="fr-FR"/>
      </w:rPr>
    </w:lvl>
  </w:abstractNum>
  <w:abstractNum w:abstractNumId="1" w15:restartNumberingAfterBreak="0">
    <w:nsid w:val="282A1E95"/>
    <w:multiLevelType w:val="hybridMultilevel"/>
    <w:tmpl w:val="E60E2D58"/>
    <w:lvl w:ilvl="0" w:tplc="D0ACD016">
      <w:numFmt w:val="bullet"/>
      <w:lvlText w:val="-"/>
      <w:lvlJc w:val="left"/>
      <w:pPr>
        <w:ind w:left="985" w:hanging="123"/>
      </w:pPr>
      <w:rPr>
        <w:rFonts w:ascii="Arial" w:eastAsia="Arial" w:hAnsi="Arial" w:cs="Arial" w:hint="default"/>
        <w:w w:val="103"/>
        <w:sz w:val="19"/>
        <w:szCs w:val="19"/>
        <w:lang w:val="fr-FR" w:eastAsia="fr-FR" w:bidi="fr-FR"/>
      </w:rPr>
    </w:lvl>
    <w:lvl w:ilvl="1" w:tplc="59347F50">
      <w:numFmt w:val="bullet"/>
      <w:lvlText w:val="*"/>
      <w:lvlJc w:val="left"/>
      <w:pPr>
        <w:ind w:left="1479" w:hanging="134"/>
      </w:pPr>
      <w:rPr>
        <w:rFonts w:ascii="Arial" w:eastAsia="Arial" w:hAnsi="Arial" w:cs="Arial" w:hint="default"/>
        <w:w w:val="103"/>
        <w:sz w:val="19"/>
        <w:szCs w:val="19"/>
        <w:lang w:val="fr-FR" w:eastAsia="fr-FR" w:bidi="fr-FR"/>
      </w:rPr>
    </w:lvl>
    <w:lvl w:ilvl="2" w:tplc="9D0A1372">
      <w:numFmt w:val="bullet"/>
      <w:lvlText w:val="•"/>
      <w:lvlJc w:val="left"/>
      <w:pPr>
        <w:ind w:left="1480" w:hanging="134"/>
      </w:pPr>
      <w:rPr>
        <w:rFonts w:hint="default"/>
        <w:lang w:val="fr-FR" w:eastAsia="fr-FR" w:bidi="fr-FR"/>
      </w:rPr>
    </w:lvl>
    <w:lvl w:ilvl="3" w:tplc="572A3E96">
      <w:numFmt w:val="bullet"/>
      <w:lvlText w:val="•"/>
      <w:lvlJc w:val="left"/>
      <w:pPr>
        <w:ind w:left="2670" w:hanging="134"/>
      </w:pPr>
      <w:rPr>
        <w:rFonts w:hint="default"/>
        <w:lang w:val="fr-FR" w:eastAsia="fr-FR" w:bidi="fr-FR"/>
      </w:rPr>
    </w:lvl>
    <w:lvl w:ilvl="4" w:tplc="7F624362">
      <w:numFmt w:val="bullet"/>
      <w:lvlText w:val="•"/>
      <w:lvlJc w:val="left"/>
      <w:pPr>
        <w:ind w:left="3860" w:hanging="134"/>
      </w:pPr>
      <w:rPr>
        <w:rFonts w:hint="default"/>
        <w:lang w:val="fr-FR" w:eastAsia="fr-FR" w:bidi="fr-FR"/>
      </w:rPr>
    </w:lvl>
    <w:lvl w:ilvl="5" w:tplc="71FAE712">
      <w:numFmt w:val="bullet"/>
      <w:lvlText w:val="•"/>
      <w:lvlJc w:val="left"/>
      <w:pPr>
        <w:ind w:left="5050" w:hanging="134"/>
      </w:pPr>
      <w:rPr>
        <w:rFonts w:hint="default"/>
        <w:lang w:val="fr-FR" w:eastAsia="fr-FR" w:bidi="fr-FR"/>
      </w:rPr>
    </w:lvl>
    <w:lvl w:ilvl="6" w:tplc="363ABE2E">
      <w:numFmt w:val="bullet"/>
      <w:lvlText w:val="•"/>
      <w:lvlJc w:val="left"/>
      <w:pPr>
        <w:ind w:left="6240" w:hanging="134"/>
      </w:pPr>
      <w:rPr>
        <w:rFonts w:hint="default"/>
        <w:lang w:val="fr-FR" w:eastAsia="fr-FR" w:bidi="fr-FR"/>
      </w:rPr>
    </w:lvl>
    <w:lvl w:ilvl="7" w:tplc="6D34D7DC">
      <w:numFmt w:val="bullet"/>
      <w:lvlText w:val="•"/>
      <w:lvlJc w:val="left"/>
      <w:pPr>
        <w:ind w:left="7430" w:hanging="134"/>
      </w:pPr>
      <w:rPr>
        <w:rFonts w:hint="default"/>
        <w:lang w:val="fr-FR" w:eastAsia="fr-FR" w:bidi="fr-FR"/>
      </w:rPr>
    </w:lvl>
    <w:lvl w:ilvl="8" w:tplc="C0FE53A4">
      <w:numFmt w:val="bullet"/>
      <w:lvlText w:val="•"/>
      <w:lvlJc w:val="left"/>
      <w:pPr>
        <w:ind w:left="8620" w:hanging="134"/>
      </w:pPr>
      <w:rPr>
        <w:rFonts w:hint="default"/>
        <w:lang w:val="fr-FR" w:eastAsia="fr-FR" w:bidi="fr-FR"/>
      </w:rPr>
    </w:lvl>
  </w:abstractNum>
  <w:abstractNum w:abstractNumId="2" w15:restartNumberingAfterBreak="0">
    <w:nsid w:val="284A6696"/>
    <w:multiLevelType w:val="hybridMultilevel"/>
    <w:tmpl w:val="BF8A97D6"/>
    <w:lvl w:ilvl="0" w:tplc="71C614E6">
      <w:start w:val="1"/>
      <w:numFmt w:val="decimal"/>
      <w:lvlText w:val="%1."/>
      <w:lvlJc w:val="left"/>
      <w:pPr>
        <w:ind w:left="863" w:hanging="245"/>
      </w:pPr>
      <w:rPr>
        <w:rFonts w:ascii="Arial" w:eastAsia="Arial" w:hAnsi="Arial" w:cs="Arial" w:hint="default"/>
        <w:b/>
        <w:bCs/>
        <w:color w:val="E36B09"/>
        <w:spacing w:val="-1"/>
        <w:w w:val="100"/>
        <w:sz w:val="22"/>
        <w:szCs w:val="22"/>
        <w:lang w:val="fr-FR" w:eastAsia="fr-FR" w:bidi="fr-FR"/>
      </w:rPr>
    </w:lvl>
    <w:lvl w:ilvl="1" w:tplc="10C0F348">
      <w:numFmt w:val="bullet"/>
      <w:lvlText w:val="-"/>
      <w:lvlJc w:val="left"/>
      <w:pPr>
        <w:ind w:left="1326" w:hanging="425"/>
      </w:pPr>
      <w:rPr>
        <w:rFonts w:ascii="Arial" w:eastAsia="Arial" w:hAnsi="Arial" w:cs="Arial" w:hint="default"/>
        <w:w w:val="99"/>
        <w:sz w:val="20"/>
        <w:szCs w:val="20"/>
        <w:lang w:val="fr-FR" w:eastAsia="fr-FR" w:bidi="fr-FR"/>
      </w:rPr>
    </w:lvl>
    <w:lvl w:ilvl="2" w:tplc="B1D84A6C">
      <w:numFmt w:val="bullet"/>
      <w:lvlText w:val="•"/>
      <w:lvlJc w:val="left"/>
      <w:pPr>
        <w:ind w:left="2395" w:hanging="425"/>
      </w:pPr>
      <w:rPr>
        <w:rFonts w:hint="default"/>
        <w:lang w:val="fr-FR" w:eastAsia="fr-FR" w:bidi="fr-FR"/>
      </w:rPr>
    </w:lvl>
    <w:lvl w:ilvl="3" w:tplc="641AD99A">
      <w:numFmt w:val="bullet"/>
      <w:lvlText w:val="•"/>
      <w:lvlJc w:val="left"/>
      <w:pPr>
        <w:ind w:left="3471" w:hanging="425"/>
      </w:pPr>
      <w:rPr>
        <w:rFonts w:hint="default"/>
        <w:lang w:val="fr-FR" w:eastAsia="fr-FR" w:bidi="fr-FR"/>
      </w:rPr>
    </w:lvl>
    <w:lvl w:ilvl="4" w:tplc="A4525EF2">
      <w:numFmt w:val="bullet"/>
      <w:lvlText w:val="•"/>
      <w:lvlJc w:val="left"/>
      <w:pPr>
        <w:ind w:left="4547" w:hanging="425"/>
      </w:pPr>
      <w:rPr>
        <w:rFonts w:hint="default"/>
        <w:lang w:val="fr-FR" w:eastAsia="fr-FR" w:bidi="fr-FR"/>
      </w:rPr>
    </w:lvl>
    <w:lvl w:ilvl="5" w:tplc="C9D80F52">
      <w:numFmt w:val="bullet"/>
      <w:lvlText w:val="•"/>
      <w:lvlJc w:val="left"/>
      <w:pPr>
        <w:ind w:left="5622" w:hanging="425"/>
      </w:pPr>
      <w:rPr>
        <w:rFonts w:hint="default"/>
        <w:lang w:val="fr-FR" w:eastAsia="fr-FR" w:bidi="fr-FR"/>
      </w:rPr>
    </w:lvl>
    <w:lvl w:ilvl="6" w:tplc="FB546C82">
      <w:numFmt w:val="bullet"/>
      <w:lvlText w:val="•"/>
      <w:lvlJc w:val="left"/>
      <w:pPr>
        <w:ind w:left="6698" w:hanging="425"/>
      </w:pPr>
      <w:rPr>
        <w:rFonts w:hint="default"/>
        <w:lang w:val="fr-FR" w:eastAsia="fr-FR" w:bidi="fr-FR"/>
      </w:rPr>
    </w:lvl>
    <w:lvl w:ilvl="7" w:tplc="305460F2">
      <w:numFmt w:val="bullet"/>
      <w:lvlText w:val="•"/>
      <w:lvlJc w:val="left"/>
      <w:pPr>
        <w:ind w:left="7774" w:hanging="425"/>
      </w:pPr>
      <w:rPr>
        <w:rFonts w:hint="default"/>
        <w:lang w:val="fr-FR" w:eastAsia="fr-FR" w:bidi="fr-FR"/>
      </w:rPr>
    </w:lvl>
    <w:lvl w:ilvl="8" w:tplc="B2FCE57A">
      <w:numFmt w:val="bullet"/>
      <w:lvlText w:val="•"/>
      <w:lvlJc w:val="left"/>
      <w:pPr>
        <w:ind w:left="8849" w:hanging="425"/>
      </w:pPr>
      <w:rPr>
        <w:rFonts w:hint="default"/>
        <w:lang w:val="fr-FR" w:eastAsia="fr-FR" w:bidi="fr-FR"/>
      </w:rPr>
    </w:lvl>
  </w:abstractNum>
  <w:abstractNum w:abstractNumId="3" w15:restartNumberingAfterBreak="0">
    <w:nsid w:val="36BC7B82"/>
    <w:multiLevelType w:val="hybridMultilevel"/>
    <w:tmpl w:val="E0884C74"/>
    <w:lvl w:ilvl="0" w:tplc="6DB41AD6">
      <w:numFmt w:val="bullet"/>
      <w:lvlText w:val="-"/>
      <w:lvlJc w:val="left"/>
      <w:pPr>
        <w:ind w:left="1277" w:hanging="425"/>
      </w:pPr>
      <w:rPr>
        <w:rFonts w:ascii="Arial" w:eastAsia="Arial" w:hAnsi="Arial" w:cs="Arial" w:hint="default"/>
        <w:w w:val="99"/>
        <w:sz w:val="20"/>
        <w:szCs w:val="20"/>
        <w:lang w:val="fr-FR" w:eastAsia="fr-FR" w:bidi="fr-FR"/>
      </w:rPr>
    </w:lvl>
    <w:lvl w:ilvl="1" w:tplc="0B8A02A4">
      <w:numFmt w:val="bullet"/>
      <w:lvlText w:val="•"/>
      <w:lvlJc w:val="left"/>
      <w:pPr>
        <w:ind w:left="2288" w:hanging="425"/>
      </w:pPr>
      <w:rPr>
        <w:rFonts w:hint="default"/>
        <w:lang w:val="fr-FR" w:eastAsia="fr-FR" w:bidi="fr-FR"/>
      </w:rPr>
    </w:lvl>
    <w:lvl w:ilvl="2" w:tplc="CA8257DC">
      <w:numFmt w:val="bullet"/>
      <w:lvlText w:val="•"/>
      <w:lvlJc w:val="left"/>
      <w:pPr>
        <w:ind w:left="3256" w:hanging="425"/>
      </w:pPr>
      <w:rPr>
        <w:rFonts w:hint="default"/>
        <w:lang w:val="fr-FR" w:eastAsia="fr-FR" w:bidi="fr-FR"/>
      </w:rPr>
    </w:lvl>
    <w:lvl w:ilvl="3" w:tplc="FE8A824A">
      <w:numFmt w:val="bullet"/>
      <w:lvlText w:val="•"/>
      <w:lvlJc w:val="left"/>
      <w:pPr>
        <w:ind w:left="4224" w:hanging="425"/>
      </w:pPr>
      <w:rPr>
        <w:rFonts w:hint="default"/>
        <w:lang w:val="fr-FR" w:eastAsia="fr-FR" w:bidi="fr-FR"/>
      </w:rPr>
    </w:lvl>
    <w:lvl w:ilvl="4" w:tplc="BBD8CECE">
      <w:numFmt w:val="bullet"/>
      <w:lvlText w:val="•"/>
      <w:lvlJc w:val="left"/>
      <w:pPr>
        <w:ind w:left="5192" w:hanging="425"/>
      </w:pPr>
      <w:rPr>
        <w:rFonts w:hint="default"/>
        <w:lang w:val="fr-FR" w:eastAsia="fr-FR" w:bidi="fr-FR"/>
      </w:rPr>
    </w:lvl>
    <w:lvl w:ilvl="5" w:tplc="649C3108">
      <w:numFmt w:val="bullet"/>
      <w:lvlText w:val="•"/>
      <w:lvlJc w:val="left"/>
      <w:pPr>
        <w:ind w:left="6160" w:hanging="425"/>
      </w:pPr>
      <w:rPr>
        <w:rFonts w:hint="default"/>
        <w:lang w:val="fr-FR" w:eastAsia="fr-FR" w:bidi="fr-FR"/>
      </w:rPr>
    </w:lvl>
    <w:lvl w:ilvl="6" w:tplc="799CF2A8">
      <w:numFmt w:val="bullet"/>
      <w:lvlText w:val="•"/>
      <w:lvlJc w:val="left"/>
      <w:pPr>
        <w:ind w:left="7128" w:hanging="425"/>
      </w:pPr>
      <w:rPr>
        <w:rFonts w:hint="default"/>
        <w:lang w:val="fr-FR" w:eastAsia="fr-FR" w:bidi="fr-FR"/>
      </w:rPr>
    </w:lvl>
    <w:lvl w:ilvl="7" w:tplc="C10A327C">
      <w:numFmt w:val="bullet"/>
      <w:lvlText w:val="•"/>
      <w:lvlJc w:val="left"/>
      <w:pPr>
        <w:ind w:left="8096" w:hanging="425"/>
      </w:pPr>
      <w:rPr>
        <w:rFonts w:hint="default"/>
        <w:lang w:val="fr-FR" w:eastAsia="fr-FR" w:bidi="fr-FR"/>
      </w:rPr>
    </w:lvl>
    <w:lvl w:ilvl="8" w:tplc="229E53DA">
      <w:numFmt w:val="bullet"/>
      <w:lvlText w:val="•"/>
      <w:lvlJc w:val="left"/>
      <w:pPr>
        <w:ind w:left="9064" w:hanging="425"/>
      </w:pPr>
      <w:rPr>
        <w:rFonts w:hint="default"/>
        <w:lang w:val="fr-FR" w:eastAsia="fr-FR" w:bidi="fr-FR"/>
      </w:rPr>
    </w:lvl>
  </w:abstractNum>
  <w:abstractNum w:abstractNumId="4" w15:restartNumberingAfterBreak="0">
    <w:nsid w:val="5BDD0A03"/>
    <w:multiLevelType w:val="hybridMultilevel"/>
    <w:tmpl w:val="72D284AC"/>
    <w:lvl w:ilvl="0" w:tplc="34DEA44E">
      <w:numFmt w:val="bullet"/>
      <w:lvlText w:val="-"/>
      <w:lvlJc w:val="left"/>
      <w:pPr>
        <w:ind w:left="1458" w:hanging="125"/>
      </w:pPr>
      <w:rPr>
        <w:rFonts w:ascii="Calibri" w:eastAsia="Calibri" w:hAnsi="Calibri" w:cs="Calibri" w:hint="default"/>
        <w:w w:val="96"/>
        <w:sz w:val="23"/>
        <w:szCs w:val="23"/>
        <w:lang w:val="fr-FR" w:eastAsia="fr-FR" w:bidi="fr-FR"/>
      </w:rPr>
    </w:lvl>
    <w:lvl w:ilvl="1" w:tplc="CEC022C6">
      <w:numFmt w:val="bullet"/>
      <w:lvlText w:val="•"/>
      <w:lvlJc w:val="left"/>
      <w:pPr>
        <w:ind w:left="2414" w:hanging="125"/>
      </w:pPr>
      <w:rPr>
        <w:rFonts w:hint="default"/>
        <w:lang w:val="fr-FR" w:eastAsia="fr-FR" w:bidi="fr-FR"/>
      </w:rPr>
    </w:lvl>
    <w:lvl w:ilvl="2" w:tplc="7D50E1F4">
      <w:numFmt w:val="bullet"/>
      <w:lvlText w:val="•"/>
      <w:lvlJc w:val="left"/>
      <w:pPr>
        <w:ind w:left="3368" w:hanging="125"/>
      </w:pPr>
      <w:rPr>
        <w:rFonts w:hint="default"/>
        <w:lang w:val="fr-FR" w:eastAsia="fr-FR" w:bidi="fr-FR"/>
      </w:rPr>
    </w:lvl>
    <w:lvl w:ilvl="3" w:tplc="ED4C1638">
      <w:numFmt w:val="bullet"/>
      <w:lvlText w:val="•"/>
      <w:lvlJc w:val="left"/>
      <w:pPr>
        <w:ind w:left="4322" w:hanging="125"/>
      </w:pPr>
      <w:rPr>
        <w:rFonts w:hint="default"/>
        <w:lang w:val="fr-FR" w:eastAsia="fr-FR" w:bidi="fr-FR"/>
      </w:rPr>
    </w:lvl>
    <w:lvl w:ilvl="4" w:tplc="E17838F6">
      <w:numFmt w:val="bullet"/>
      <w:lvlText w:val="•"/>
      <w:lvlJc w:val="left"/>
      <w:pPr>
        <w:ind w:left="5276" w:hanging="125"/>
      </w:pPr>
      <w:rPr>
        <w:rFonts w:hint="default"/>
        <w:lang w:val="fr-FR" w:eastAsia="fr-FR" w:bidi="fr-FR"/>
      </w:rPr>
    </w:lvl>
    <w:lvl w:ilvl="5" w:tplc="96BA0334">
      <w:numFmt w:val="bullet"/>
      <w:lvlText w:val="•"/>
      <w:lvlJc w:val="left"/>
      <w:pPr>
        <w:ind w:left="6230" w:hanging="125"/>
      </w:pPr>
      <w:rPr>
        <w:rFonts w:hint="default"/>
        <w:lang w:val="fr-FR" w:eastAsia="fr-FR" w:bidi="fr-FR"/>
      </w:rPr>
    </w:lvl>
    <w:lvl w:ilvl="6" w:tplc="2C8A0406">
      <w:numFmt w:val="bullet"/>
      <w:lvlText w:val="•"/>
      <w:lvlJc w:val="left"/>
      <w:pPr>
        <w:ind w:left="7184" w:hanging="125"/>
      </w:pPr>
      <w:rPr>
        <w:rFonts w:hint="default"/>
        <w:lang w:val="fr-FR" w:eastAsia="fr-FR" w:bidi="fr-FR"/>
      </w:rPr>
    </w:lvl>
    <w:lvl w:ilvl="7" w:tplc="9EDCDA9E">
      <w:numFmt w:val="bullet"/>
      <w:lvlText w:val="•"/>
      <w:lvlJc w:val="left"/>
      <w:pPr>
        <w:ind w:left="8138" w:hanging="125"/>
      </w:pPr>
      <w:rPr>
        <w:rFonts w:hint="default"/>
        <w:lang w:val="fr-FR" w:eastAsia="fr-FR" w:bidi="fr-FR"/>
      </w:rPr>
    </w:lvl>
    <w:lvl w:ilvl="8" w:tplc="6C30E474">
      <w:numFmt w:val="bullet"/>
      <w:lvlText w:val="•"/>
      <w:lvlJc w:val="left"/>
      <w:pPr>
        <w:ind w:left="9092" w:hanging="125"/>
      </w:pPr>
      <w:rPr>
        <w:rFonts w:hint="default"/>
        <w:lang w:val="fr-FR" w:eastAsia="fr-FR" w:bidi="fr-FR"/>
      </w:rPr>
    </w:lvl>
  </w:abstractNum>
  <w:abstractNum w:abstractNumId="5" w15:restartNumberingAfterBreak="0">
    <w:nsid w:val="79950BCA"/>
    <w:multiLevelType w:val="hybridMultilevel"/>
    <w:tmpl w:val="D352783E"/>
    <w:lvl w:ilvl="0" w:tplc="6F16FBB8">
      <w:numFmt w:val="bullet"/>
      <w:lvlText w:val="·"/>
      <w:lvlJc w:val="left"/>
      <w:pPr>
        <w:ind w:left="386" w:hanging="174"/>
      </w:pPr>
      <w:rPr>
        <w:rFonts w:ascii="Arial" w:eastAsia="Arial" w:hAnsi="Arial" w:cs="Arial" w:hint="default"/>
        <w:b/>
        <w:bCs/>
        <w:color w:val="808080"/>
        <w:w w:val="23"/>
        <w:sz w:val="33"/>
        <w:szCs w:val="33"/>
        <w:lang w:val="fr-FR" w:eastAsia="fr-FR" w:bidi="fr-FR"/>
      </w:rPr>
    </w:lvl>
    <w:lvl w:ilvl="1" w:tplc="89FC28A6">
      <w:numFmt w:val="bullet"/>
      <w:lvlText w:val="-"/>
      <w:lvlJc w:val="left"/>
      <w:pPr>
        <w:ind w:left="937" w:hanging="111"/>
      </w:pPr>
      <w:rPr>
        <w:rFonts w:hint="default"/>
        <w:w w:val="93"/>
        <w:lang w:val="fr-FR" w:eastAsia="fr-FR" w:bidi="fr-FR"/>
      </w:rPr>
    </w:lvl>
    <w:lvl w:ilvl="2" w:tplc="D3F60F22">
      <w:numFmt w:val="bullet"/>
      <w:lvlText w:val="·"/>
      <w:lvlJc w:val="left"/>
      <w:pPr>
        <w:ind w:left="1329" w:hanging="106"/>
      </w:pPr>
      <w:rPr>
        <w:rFonts w:ascii="Calibri" w:eastAsia="Calibri" w:hAnsi="Calibri" w:cs="Calibri" w:hint="default"/>
        <w:color w:val="9C9C93"/>
        <w:w w:val="36"/>
        <w:sz w:val="23"/>
        <w:szCs w:val="23"/>
        <w:lang w:val="fr-FR" w:eastAsia="fr-FR" w:bidi="fr-FR"/>
      </w:rPr>
    </w:lvl>
    <w:lvl w:ilvl="3" w:tplc="F230D084">
      <w:numFmt w:val="bullet"/>
      <w:lvlText w:val="•"/>
      <w:lvlJc w:val="left"/>
      <w:pPr>
        <w:ind w:left="1248" w:hanging="106"/>
      </w:pPr>
      <w:rPr>
        <w:rFonts w:hint="default"/>
        <w:lang w:val="fr-FR" w:eastAsia="fr-FR" w:bidi="fr-FR"/>
      </w:rPr>
    </w:lvl>
    <w:lvl w:ilvl="4" w:tplc="F75AC570">
      <w:numFmt w:val="bullet"/>
      <w:lvlText w:val="•"/>
      <w:lvlJc w:val="left"/>
      <w:pPr>
        <w:ind w:left="1176" w:hanging="106"/>
      </w:pPr>
      <w:rPr>
        <w:rFonts w:hint="default"/>
        <w:lang w:val="fr-FR" w:eastAsia="fr-FR" w:bidi="fr-FR"/>
      </w:rPr>
    </w:lvl>
    <w:lvl w:ilvl="5" w:tplc="1066591E">
      <w:numFmt w:val="bullet"/>
      <w:lvlText w:val="•"/>
      <w:lvlJc w:val="left"/>
      <w:pPr>
        <w:ind w:left="1104" w:hanging="106"/>
      </w:pPr>
      <w:rPr>
        <w:rFonts w:hint="default"/>
        <w:lang w:val="fr-FR" w:eastAsia="fr-FR" w:bidi="fr-FR"/>
      </w:rPr>
    </w:lvl>
    <w:lvl w:ilvl="6" w:tplc="347C0674">
      <w:numFmt w:val="bullet"/>
      <w:lvlText w:val="•"/>
      <w:lvlJc w:val="left"/>
      <w:pPr>
        <w:ind w:left="1032" w:hanging="106"/>
      </w:pPr>
      <w:rPr>
        <w:rFonts w:hint="default"/>
        <w:lang w:val="fr-FR" w:eastAsia="fr-FR" w:bidi="fr-FR"/>
      </w:rPr>
    </w:lvl>
    <w:lvl w:ilvl="7" w:tplc="0E1241B8">
      <w:numFmt w:val="bullet"/>
      <w:lvlText w:val="•"/>
      <w:lvlJc w:val="left"/>
      <w:pPr>
        <w:ind w:left="960" w:hanging="106"/>
      </w:pPr>
      <w:rPr>
        <w:rFonts w:hint="default"/>
        <w:lang w:val="fr-FR" w:eastAsia="fr-FR" w:bidi="fr-FR"/>
      </w:rPr>
    </w:lvl>
    <w:lvl w:ilvl="8" w:tplc="7D2EEFEA">
      <w:numFmt w:val="bullet"/>
      <w:lvlText w:val="•"/>
      <w:lvlJc w:val="left"/>
      <w:pPr>
        <w:ind w:left="889" w:hanging="106"/>
      </w:pPr>
      <w:rPr>
        <w:rFonts w:hint="default"/>
        <w:lang w:val="fr-FR" w:eastAsia="fr-FR" w:bidi="fr-FR"/>
      </w:rPr>
    </w:lvl>
  </w:abstractNum>
  <w:num w:numId="1" w16cid:durableId="1850674977">
    <w:abstractNumId w:val="1"/>
  </w:num>
  <w:num w:numId="2" w16cid:durableId="1090809651">
    <w:abstractNumId w:val="0"/>
  </w:num>
  <w:num w:numId="3" w16cid:durableId="1746759392">
    <w:abstractNumId w:val="4"/>
  </w:num>
  <w:num w:numId="4" w16cid:durableId="858852646">
    <w:abstractNumId w:val="5"/>
  </w:num>
  <w:num w:numId="5" w16cid:durableId="1757365439">
    <w:abstractNumId w:val="3"/>
  </w:num>
  <w:num w:numId="6" w16cid:durableId="11037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265"/>
    <w:rsid w:val="00000415"/>
    <w:rsid w:val="000A60A8"/>
    <w:rsid w:val="000C57FB"/>
    <w:rsid w:val="00151F41"/>
    <w:rsid w:val="002806F3"/>
    <w:rsid w:val="00386218"/>
    <w:rsid w:val="003A0C72"/>
    <w:rsid w:val="003C5961"/>
    <w:rsid w:val="00490072"/>
    <w:rsid w:val="005E66A2"/>
    <w:rsid w:val="00613049"/>
    <w:rsid w:val="00667D2B"/>
    <w:rsid w:val="006E0724"/>
    <w:rsid w:val="006F1AFF"/>
    <w:rsid w:val="006F5CD4"/>
    <w:rsid w:val="00704436"/>
    <w:rsid w:val="007307AC"/>
    <w:rsid w:val="0080308D"/>
    <w:rsid w:val="00896F7E"/>
    <w:rsid w:val="009476FA"/>
    <w:rsid w:val="009A27CE"/>
    <w:rsid w:val="009B4E5D"/>
    <w:rsid w:val="009C72D5"/>
    <w:rsid w:val="009D79F4"/>
    <w:rsid w:val="009F116D"/>
    <w:rsid w:val="009F20AC"/>
    <w:rsid w:val="00A11A52"/>
    <w:rsid w:val="00A34772"/>
    <w:rsid w:val="00A40641"/>
    <w:rsid w:val="00A62D14"/>
    <w:rsid w:val="00AB37C8"/>
    <w:rsid w:val="00AE3E3A"/>
    <w:rsid w:val="00BC1539"/>
    <w:rsid w:val="00BC4265"/>
    <w:rsid w:val="00C33487"/>
    <w:rsid w:val="00C61009"/>
    <w:rsid w:val="00C7651F"/>
    <w:rsid w:val="00CA7F67"/>
    <w:rsid w:val="00CD4BF8"/>
    <w:rsid w:val="00D12806"/>
    <w:rsid w:val="00D35705"/>
    <w:rsid w:val="00D60A66"/>
    <w:rsid w:val="00E120E5"/>
    <w:rsid w:val="00E312C6"/>
    <w:rsid w:val="00E40F7A"/>
    <w:rsid w:val="00E75181"/>
    <w:rsid w:val="00E830F9"/>
    <w:rsid w:val="00E925E4"/>
    <w:rsid w:val="00EC5068"/>
    <w:rsid w:val="00F10408"/>
    <w:rsid w:val="00F13E5D"/>
    <w:rsid w:val="00F559F7"/>
    <w:rsid w:val="00F60254"/>
    <w:rsid w:val="00F84D88"/>
    <w:rsid w:val="00F867A9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5AF731D"/>
  <w15:docId w15:val="{D480E49F-E729-4607-A834-87C5B4D8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120E5"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1"/>
    <w:qFormat/>
    <w:pPr>
      <w:jc w:val="center"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uiPriority w:val="1"/>
    <w:qFormat/>
    <w:pPr>
      <w:spacing w:before="228"/>
      <w:ind w:left="1523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uiPriority w:val="1"/>
    <w:qFormat/>
    <w:pPr>
      <w:ind w:left="1524" w:right="2218"/>
      <w:jc w:val="center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uiPriority w:val="1"/>
    <w:qFormat/>
    <w:pPr>
      <w:ind w:left="445"/>
      <w:outlineLvl w:val="3"/>
    </w:pPr>
    <w:rPr>
      <w:b/>
      <w:bCs/>
      <w:i/>
      <w:sz w:val="24"/>
      <w:szCs w:val="24"/>
    </w:rPr>
  </w:style>
  <w:style w:type="paragraph" w:styleId="Titre5">
    <w:name w:val="heading 5"/>
    <w:basedOn w:val="Normal"/>
    <w:uiPriority w:val="1"/>
    <w:qFormat/>
    <w:pPr>
      <w:ind w:left="445"/>
      <w:outlineLvl w:val="4"/>
    </w:pPr>
    <w:rPr>
      <w:sz w:val="24"/>
      <w:szCs w:val="24"/>
    </w:rPr>
  </w:style>
  <w:style w:type="paragraph" w:styleId="Titre6">
    <w:name w:val="heading 6"/>
    <w:basedOn w:val="Normal"/>
    <w:uiPriority w:val="1"/>
    <w:qFormat/>
    <w:pPr>
      <w:ind w:left="806"/>
      <w:outlineLvl w:val="5"/>
    </w:pPr>
    <w:rPr>
      <w:rFonts w:ascii="Calibri" w:eastAsia="Calibri" w:hAnsi="Calibri" w:cs="Calibri"/>
      <w:sz w:val="23"/>
      <w:szCs w:val="23"/>
    </w:rPr>
  </w:style>
  <w:style w:type="paragraph" w:styleId="Titre7">
    <w:name w:val="heading 7"/>
    <w:basedOn w:val="Normal"/>
    <w:uiPriority w:val="1"/>
    <w:qFormat/>
    <w:pPr>
      <w:ind w:left="618"/>
      <w:outlineLvl w:val="6"/>
    </w:pPr>
    <w:rPr>
      <w:b/>
      <w:bCs/>
    </w:rPr>
  </w:style>
  <w:style w:type="paragraph" w:styleId="Titre8">
    <w:name w:val="heading 8"/>
    <w:basedOn w:val="Normal"/>
    <w:uiPriority w:val="1"/>
    <w:qFormat/>
    <w:pPr>
      <w:ind w:left="618"/>
      <w:outlineLvl w:val="7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12"/>
      <w:ind w:left="1326" w:hanging="123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Lienhypertexte">
    <w:name w:val="Hyperlink"/>
    <w:basedOn w:val="Policepardfaut"/>
    <w:uiPriority w:val="99"/>
    <w:unhideWhenUsed/>
    <w:rsid w:val="00E925E4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925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925E4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E925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925E4"/>
    <w:rPr>
      <w:rFonts w:ascii="Arial" w:eastAsia="Arial" w:hAnsi="Arial" w:cs="Arial"/>
      <w:lang w:val="fr-FR" w:eastAsia="fr-FR" w:bidi="fr-FR"/>
    </w:rPr>
  </w:style>
  <w:style w:type="table" w:styleId="Grilledutableau">
    <w:name w:val="Table Grid"/>
    <w:basedOn w:val="TableauNormal"/>
    <w:uiPriority w:val="59"/>
    <w:rsid w:val="00EC5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CA7F67"/>
    <w:rPr>
      <w:rFonts w:ascii="Arial-BoldMT" w:hAnsi="Arial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Policepardfaut"/>
    <w:rsid w:val="00CA7F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CA7F67"/>
    <w:rPr>
      <w:rFonts w:ascii="Arial-BoldItalicMT" w:hAnsi="Arial-BoldItalicMT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0A60A8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1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Boubekeur</dc:creator>
  <cp:lastModifiedBy>Fatima BOUBEKEUR</cp:lastModifiedBy>
  <cp:revision>7</cp:revision>
  <dcterms:created xsi:type="dcterms:W3CDTF">2025-06-18T15:10:00Z</dcterms:created>
  <dcterms:modified xsi:type="dcterms:W3CDTF">2025-07-28T13:15:00Z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2019-01-28T00:00:00Z</vt:filetime>
  </property>
  <property fmtid="{D5CDD505-2E9C-101B-9397-08002B2CF9AE}" pid="3" name="Creator">
    <vt:lpwstr>PDFsam Basic v4.0.1</vt:lpwstr>
  </property>
  <property fmtid="{D5CDD505-2E9C-101B-9397-08002B2CF9AE}" pid="4" name="LastSaved">
    <vt:filetime>2022-12-22T00:00:00Z</vt:filetime>
  </property>
</Properties>
</file>